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4"/>
        <w:ind w:left="117" w:right="0" w:firstLine="0"/>
        <w:jc w:val="left"/>
        <w:rPr>
          <w:sz w:val="14"/>
        </w:rPr>
      </w:pPr>
      <w:r>
        <w:rPr>
          <w:color w:val="666666"/>
          <w:w w:val="110"/>
          <w:sz w:val="14"/>
        </w:rPr>
        <w:t>PCX 年式の違い</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4"/>
        </w:rPr>
      </w:pPr>
    </w:p>
    <w:p>
      <w:pPr>
        <w:spacing w:after="0"/>
        <w:rPr>
          <w:sz w:val="24"/>
        </w:rPr>
        <w:sectPr>
          <w:headerReference w:type="default" r:id="rId5"/>
          <w:footerReference w:type="default" r:id="rId6"/>
          <w:type w:val="continuous"/>
          <w:pgSz w:w="11900" w:h="16840"/>
          <w:pgMar w:header="290" w:footer="108" w:top="520" w:bottom="300" w:left="640" w:right="860"/>
          <w:pgNumType w:start="1"/>
        </w:sectPr>
      </w:pPr>
    </w:p>
    <w:p>
      <w:pPr>
        <w:spacing w:before="190"/>
        <w:ind w:left="353" w:right="0" w:firstLine="0"/>
        <w:jc w:val="left"/>
        <w:rPr>
          <w:sz w:val="16"/>
        </w:rPr>
      </w:pPr>
      <w:r>
        <w:rPr>
          <w:color w:val="ABABAB"/>
          <w:w w:val="115"/>
          <w:sz w:val="16"/>
        </w:rPr>
        <w:t>原付を売る前に</w:t>
      </w:r>
    </w:p>
    <w:p>
      <w:pPr>
        <w:pStyle w:val="BodyText"/>
        <w:spacing w:before="6"/>
        <w:rPr>
          <w:sz w:val="5"/>
        </w:rPr>
      </w:pPr>
    </w:p>
    <w:tbl>
      <w:tblPr>
        <w:tblW w:w="0" w:type="auto"/>
        <w:jc w:val="left"/>
        <w:tblInd w:w="17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top w:w="0" w:type="dxa"/>
          <w:left w:w="0" w:type="dxa"/>
          <w:bottom w:w="0" w:type="dxa"/>
          <w:right w:w="0" w:type="dxa"/>
        </w:tblCellMar>
        <w:tblLook w:val="01E0"/>
      </w:tblPr>
      <w:tblGrid>
        <w:gridCol w:w="2258"/>
      </w:tblGrid>
      <w:tr>
        <w:trPr>
          <w:trHeight w:val="469" w:hRule="atLeast"/>
        </w:trPr>
        <w:tc>
          <w:tcPr>
            <w:tcW w:w="2258" w:type="dxa"/>
            <w:tcBorders>
              <w:bottom w:val="single" w:sz="6" w:space="0" w:color="E8E8E8"/>
            </w:tcBorders>
          </w:tcPr>
          <w:p>
            <w:pPr>
              <w:pStyle w:val="TableParagraph"/>
              <w:spacing w:line="156" w:lineRule="auto" w:before="78"/>
              <w:ind w:left="240" w:right="110"/>
              <w:rPr>
                <w:sz w:val="14"/>
              </w:rPr>
            </w:pPr>
            <w:hyperlink r:id="rId7">
              <w:r>
                <w:rPr>
                  <w:color w:val="454545"/>
                  <w:w w:val="105"/>
                  <w:sz w:val="14"/>
                </w:rPr>
                <w:t>原付売却時に必要な書類（買取業者編）</w:t>
              </w:r>
            </w:hyperlink>
          </w:p>
        </w:tc>
      </w:tr>
      <w:tr>
        <w:trPr>
          <w:trHeight w:val="304" w:hRule="atLeast"/>
        </w:trPr>
        <w:tc>
          <w:tcPr>
            <w:tcW w:w="2258" w:type="dxa"/>
            <w:tcBorders>
              <w:top w:val="single" w:sz="6" w:space="0" w:color="E8E8E8"/>
              <w:bottom w:val="single" w:sz="6" w:space="0" w:color="E8E8E8"/>
            </w:tcBorders>
          </w:tcPr>
          <w:p>
            <w:pPr>
              <w:pStyle w:val="TableParagraph"/>
              <w:spacing w:line="240" w:lineRule="auto" w:before="13"/>
              <w:ind w:left="240"/>
              <w:rPr>
                <w:sz w:val="14"/>
              </w:rPr>
            </w:pPr>
            <w:hyperlink r:id="rId8">
              <w:r>
                <w:rPr>
                  <w:color w:val="454545"/>
                  <w:w w:val="110"/>
                  <w:sz w:val="14"/>
                </w:rPr>
                <w:t>⾼値で売れる原付の⾞種</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55"/>
              <w:rPr>
                <w:sz w:val="14"/>
              </w:rPr>
            </w:pPr>
            <w:hyperlink r:id="rId9">
              <w:r>
                <w:rPr>
                  <w:color w:val="454545"/>
                  <w:w w:val="120"/>
                  <w:sz w:val="14"/>
                </w:rPr>
                <w:t>原付を売却するのにヤフオクがおすすめできない理由</w:t>
              </w:r>
            </w:hyperlink>
          </w:p>
        </w:tc>
      </w:tr>
      <w:tr>
        <w:trPr>
          <w:trHeight w:val="469" w:hRule="atLeast"/>
        </w:trPr>
        <w:tc>
          <w:tcPr>
            <w:tcW w:w="2258" w:type="dxa"/>
            <w:tcBorders>
              <w:top w:val="single" w:sz="6" w:space="0" w:color="E8E8E8"/>
              <w:bottom w:val="single" w:sz="6" w:space="0" w:color="E8E8E8"/>
            </w:tcBorders>
          </w:tcPr>
          <w:p>
            <w:pPr>
              <w:pStyle w:val="TableParagraph"/>
              <w:spacing w:line="211" w:lineRule="exact" w:before="13"/>
              <w:ind w:left="240"/>
              <w:rPr>
                <w:sz w:val="14"/>
              </w:rPr>
            </w:pPr>
            <w:hyperlink r:id="rId10">
              <w:r>
                <w:rPr>
                  <w:color w:val="454545"/>
                  <w:w w:val="115"/>
                  <w:sz w:val="14"/>
                </w:rPr>
                <w:t>⾒積もりの時に出される上限</w:t>
              </w:r>
            </w:hyperlink>
          </w:p>
          <w:p>
            <w:pPr>
              <w:pStyle w:val="TableParagraph"/>
              <w:spacing w:line="211" w:lineRule="exact"/>
              <w:ind w:left="240"/>
              <w:rPr>
                <w:sz w:val="14"/>
              </w:rPr>
            </w:pPr>
            <w:hyperlink r:id="rId10">
              <w:r>
                <w:rPr>
                  <w:color w:val="454545"/>
                  <w:w w:val="105"/>
                  <w:sz w:val="14"/>
                </w:rPr>
                <w:t>⾦額の意味</w:t>
              </w:r>
            </w:hyperlink>
          </w:p>
        </w:tc>
      </w:tr>
      <w:tr>
        <w:trPr>
          <w:trHeight w:val="469" w:hRule="atLeast"/>
        </w:trPr>
        <w:tc>
          <w:tcPr>
            <w:tcW w:w="2258" w:type="dxa"/>
            <w:tcBorders>
              <w:top w:val="single" w:sz="6" w:space="0" w:color="E8E8E8"/>
              <w:bottom w:val="single" w:sz="6" w:space="0" w:color="E8E8E8"/>
            </w:tcBorders>
          </w:tcPr>
          <w:p>
            <w:pPr>
              <w:pStyle w:val="TableParagraph"/>
              <w:spacing w:line="211" w:lineRule="exact" w:before="13"/>
              <w:ind w:left="240"/>
              <w:rPr>
                <w:sz w:val="14"/>
              </w:rPr>
            </w:pPr>
            <w:hyperlink r:id="rId11">
              <w:r>
                <w:rPr>
                  <w:color w:val="454545"/>
                  <w:w w:val="115"/>
                  <w:sz w:val="14"/>
                </w:rPr>
                <w:t>原付のボディの浅い傷を消す</w:t>
              </w:r>
            </w:hyperlink>
          </w:p>
          <w:p>
            <w:pPr>
              <w:pStyle w:val="TableParagraph"/>
              <w:spacing w:line="211" w:lineRule="exact"/>
              <w:ind w:left="240"/>
              <w:rPr>
                <w:sz w:val="14"/>
              </w:rPr>
            </w:pPr>
            <w:hyperlink r:id="rId11">
              <w:r>
                <w:rPr>
                  <w:color w:val="454545"/>
                  <w:sz w:val="14"/>
                </w:rPr>
                <w:t>⽅法</w:t>
              </w:r>
            </w:hyperlink>
          </w:p>
        </w:tc>
      </w:tr>
      <w:tr>
        <w:trPr>
          <w:trHeight w:val="304" w:hRule="atLeast"/>
        </w:trPr>
        <w:tc>
          <w:tcPr>
            <w:tcW w:w="2258" w:type="dxa"/>
            <w:tcBorders>
              <w:top w:val="single" w:sz="6" w:space="0" w:color="E8E8E8"/>
              <w:bottom w:val="single" w:sz="6" w:space="0" w:color="E8E8E8"/>
            </w:tcBorders>
          </w:tcPr>
          <w:p>
            <w:pPr>
              <w:pStyle w:val="TableParagraph"/>
              <w:spacing w:line="240" w:lineRule="auto" w:before="13"/>
              <w:ind w:left="240"/>
              <w:rPr>
                <w:sz w:val="14"/>
              </w:rPr>
            </w:pPr>
            <w:hyperlink r:id="rId12">
              <w:r>
                <w:rPr>
                  <w:color w:val="454545"/>
                  <w:w w:val="110"/>
                  <w:sz w:val="14"/>
                </w:rPr>
                <w:t>原付の⾃賠責保険の払い戻し</w:t>
              </w:r>
            </w:hyperlink>
          </w:p>
        </w:tc>
      </w:tr>
      <w:tr>
        <w:trPr>
          <w:trHeight w:val="304" w:hRule="atLeast"/>
        </w:trPr>
        <w:tc>
          <w:tcPr>
            <w:tcW w:w="2258" w:type="dxa"/>
            <w:tcBorders>
              <w:top w:val="single" w:sz="6" w:space="0" w:color="E8E8E8"/>
              <w:bottom w:val="single" w:sz="6" w:space="0" w:color="E8E8E8"/>
            </w:tcBorders>
          </w:tcPr>
          <w:p>
            <w:pPr>
              <w:pStyle w:val="TableParagraph"/>
              <w:spacing w:line="240" w:lineRule="auto" w:before="13"/>
              <w:ind w:left="240"/>
              <w:rPr>
                <w:sz w:val="14"/>
              </w:rPr>
            </w:pPr>
            <w:hyperlink r:id="rId13">
              <w:r>
                <w:rPr>
                  <w:color w:val="454545"/>
                  <w:w w:val="110"/>
                  <w:sz w:val="14"/>
                </w:rPr>
                <w:t>バイク買取業者の選び⽅</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55"/>
              <w:rPr>
                <w:sz w:val="14"/>
              </w:rPr>
            </w:pPr>
            <w:hyperlink r:id="rId14">
              <w:r>
                <w:rPr>
                  <w:color w:val="454545"/>
                  <w:w w:val="110"/>
                  <w:sz w:val="14"/>
                </w:rPr>
                <w:t>無料の⼀括⾒積もりは、原付の買取⾦額を上げる</w:t>
              </w:r>
            </w:hyperlink>
          </w:p>
        </w:tc>
      </w:tr>
      <w:tr>
        <w:trPr>
          <w:trHeight w:val="302" w:hRule="atLeast"/>
        </w:trPr>
        <w:tc>
          <w:tcPr>
            <w:tcW w:w="2258" w:type="dxa"/>
            <w:tcBorders>
              <w:top w:val="single" w:sz="6" w:space="0" w:color="E8E8E8"/>
              <w:bottom w:val="single" w:sz="12" w:space="0" w:color="E8E8E8"/>
            </w:tcBorders>
          </w:tcPr>
          <w:p>
            <w:pPr>
              <w:pStyle w:val="TableParagraph"/>
              <w:spacing w:line="240" w:lineRule="auto" w:before="13"/>
              <w:ind w:left="240"/>
              <w:rPr>
                <w:sz w:val="14"/>
              </w:rPr>
            </w:pPr>
            <w:hyperlink r:id="rId15">
              <w:r>
                <w:rPr>
                  <w:color w:val="454545"/>
                  <w:w w:val="110"/>
                  <w:sz w:val="14"/>
                </w:rPr>
                <w:t>交渉次第で査定額アップ</w:t>
              </w:r>
            </w:hyperlink>
          </w:p>
        </w:tc>
      </w:tr>
    </w:tbl>
    <w:p>
      <w:pPr>
        <w:pStyle w:val="BodyText"/>
        <w:spacing w:before="16"/>
        <w:rPr>
          <w:sz w:val="12"/>
        </w:rPr>
      </w:pPr>
    </w:p>
    <w:p>
      <w:pPr>
        <w:spacing w:before="0"/>
        <w:ind w:left="353" w:right="0" w:firstLine="0"/>
        <w:jc w:val="left"/>
        <w:rPr>
          <w:sz w:val="16"/>
        </w:rPr>
      </w:pPr>
      <w:r>
        <w:rPr>
          <w:color w:val="ABABAB"/>
          <w:w w:val="115"/>
          <w:sz w:val="16"/>
        </w:rPr>
        <w:t>原付を売る時に疑問に思う</w:t>
      </w:r>
    </w:p>
    <w:p>
      <w:pPr>
        <w:pStyle w:val="BodyText"/>
        <w:spacing w:before="6"/>
        <w:rPr>
          <w:sz w:val="5"/>
        </w:rPr>
      </w:pPr>
    </w:p>
    <w:tbl>
      <w:tblPr>
        <w:tblW w:w="0" w:type="auto"/>
        <w:jc w:val="left"/>
        <w:tblInd w:w="17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top w:w="0" w:type="dxa"/>
          <w:left w:w="0" w:type="dxa"/>
          <w:bottom w:w="0" w:type="dxa"/>
          <w:right w:w="0" w:type="dxa"/>
        </w:tblCellMar>
        <w:tblLook w:val="01E0"/>
      </w:tblPr>
      <w:tblGrid>
        <w:gridCol w:w="2258"/>
      </w:tblGrid>
      <w:tr>
        <w:trPr>
          <w:trHeight w:val="304" w:hRule="atLeast"/>
        </w:trPr>
        <w:tc>
          <w:tcPr>
            <w:tcW w:w="2258" w:type="dxa"/>
            <w:tcBorders>
              <w:bottom w:val="single" w:sz="6" w:space="0" w:color="E8E8E8"/>
            </w:tcBorders>
          </w:tcPr>
          <w:p>
            <w:pPr>
              <w:pStyle w:val="TableParagraph"/>
              <w:spacing w:line="240" w:lineRule="auto" w:before="13"/>
              <w:ind w:left="240"/>
              <w:rPr>
                <w:sz w:val="14"/>
              </w:rPr>
            </w:pPr>
            <w:hyperlink r:id="rId16">
              <w:r>
                <w:rPr>
                  <w:color w:val="454545"/>
                  <w:w w:val="115"/>
                  <w:sz w:val="14"/>
                </w:rPr>
                <w:t>動かなくなった原付の売却</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55"/>
              <w:rPr>
                <w:sz w:val="14"/>
              </w:rPr>
            </w:pPr>
            <w:hyperlink r:id="rId17">
              <w:r>
                <w:rPr>
                  <w:color w:val="454545"/>
                  <w:w w:val="105"/>
                  <w:sz w:val="14"/>
                </w:rPr>
                <w:t>他⼈の⾃賠責保険の引き継ぎ</w:t>
              </w:r>
              <w:r>
                <w:rPr>
                  <w:color w:val="454545"/>
                  <w:w w:val="115"/>
                  <w:sz w:val="14"/>
                </w:rPr>
                <w:t>について</w:t>
              </w:r>
            </w:hyperlink>
          </w:p>
        </w:tc>
      </w:tr>
      <w:tr>
        <w:trPr>
          <w:trHeight w:val="468" w:hRule="atLeast"/>
        </w:trPr>
        <w:tc>
          <w:tcPr>
            <w:tcW w:w="2258" w:type="dxa"/>
            <w:tcBorders>
              <w:top w:val="single" w:sz="6" w:space="0" w:color="E8E8E8"/>
              <w:bottom w:val="single" w:sz="12" w:space="0" w:color="E8E8E8"/>
            </w:tcBorders>
          </w:tcPr>
          <w:p>
            <w:pPr>
              <w:pStyle w:val="TableParagraph"/>
              <w:spacing w:line="156" w:lineRule="auto" w:before="78"/>
              <w:ind w:left="240" w:right="155"/>
              <w:rPr>
                <w:sz w:val="14"/>
              </w:rPr>
            </w:pPr>
            <w:hyperlink r:id="rId18">
              <w:r>
                <w:rPr>
                  <w:color w:val="454545"/>
                  <w:w w:val="110"/>
                  <w:sz w:val="14"/>
                </w:rPr>
                <w:t>原付を個⼈売買で売った後の引き渡し⽅法</w:t>
              </w:r>
            </w:hyperlink>
          </w:p>
        </w:tc>
      </w:tr>
    </w:tbl>
    <w:p>
      <w:pPr>
        <w:pStyle w:val="BodyText"/>
        <w:spacing w:before="16"/>
        <w:rPr>
          <w:sz w:val="12"/>
        </w:rPr>
      </w:pPr>
    </w:p>
    <w:p>
      <w:pPr>
        <w:spacing w:before="1"/>
        <w:ind w:left="353" w:right="0" w:firstLine="0"/>
        <w:jc w:val="left"/>
        <w:rPr>
          <w:sz w:val="16"/>
        </w:rPr>
      </w:pPr>
      <w:r>
        <w:rPr>
          <w:color w:val="ABABAB"/>
          <w:w w:val="115"/>
          <w:sz w:val="16"/>
        </w:rPr>
        <w:t>原付バイク関連</w:t>
      </w:r>
    </w:p>
    <w:p>
      <w:pPr>
        <w:pStyle w:val="BodyText"/>
        <w:spacing w:before="5"/>
        <w:rPr>
          <w:sz w:val="5"/>
        </w:rPr>
      </w:pPr>
    </w:p>
    <w:tbl>
      <w:tblPr>
        <w:tblW w:w="0" w:type="auto"/>
        <w:jc w:val="left"/>
        <w:tblInd w:w="17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top w:w="0" w:type="dxa"/>
          <w:left w:w="0" w:type="dxa"/>
          <w:bottom w:w="0" w:type="dxa"/>
          <w:right w:w="0" w:type="dxa"/>
        </w:tblCellMar>
        <w:tblLook w:val="01E0"/>
      </w:tblPr>
      <w:tblGrid>
        <w:gridCol w:w="2258"/>
      </w:tblGrid>
      <w:tr>
        <w:trPr>
          <w:trHeight w:val="304" w:hRule="atLeast"/>
        </w:trPr>
        <w:tc>
          <w:tcPr>
            <w:tcW w:w="2258" w:type="dxa"/>
            <w:tcBorders>
              <w:bottom w:val="single" w:sz="6" w:space="0" w:color="E8E8E8"/>
            </w:tcBorders>
          </w:tcPr>
          <w:p>
            <w:pPr>
              <w:pStyle w:val="TableParagraph"/>
              <w:spacing w:line="240" w:lineRule="auto" w:before="13"/>
              <w:ind w:left="240"/>
              <w:rPr>
                <w:sz w:val="14"/>
              </w:rPr>
            </w:pPr>
            <w:hyperlink r:id="rId19">
              <w:r>
                <w:rPr>
                  <w:color w:val="454545"/>
                  <w:w w:val="110"/>
                  <w:sz w:val="14"/>
                </w:rPr>
                <w:t>原付の⼆⼈乗り</w:t>
              </w:r>
            </w:hyperlink>
          </w:p>
        </w:tc>
      </w:tr>
      <w:tr>
        <w:trPr>
          <w:trHeight w:val="304" w:hRule="atLeast"/>
        </w:trPr>
        <w:tc>
          <w:tcPr>
            <w:tcW w:w="2258" w:type="dxa"/>
            <w:tcBorders>
              <w:top w:val="single" w:sz="6" w:space="0" w:color="E8E8E8"/>
              <w:bottom w:val="single" w:sz="6" w:space="0" w:color="E8E8E8"/>
            </w:tcBorders>
          </w:tcPr>
          <w:p>
            <w:pPr>
              <w:pStyle w:val="TableParagraph"/>
              <w:spacing w:line="240" w:lineRule="auto" w:before="13"/>
              <w:ind w:left="240"/>
              <w:rPr>
                <w:sz w:val="14"/>
              </w:rPr>
            </w:pPr>
            <w:hyperlink r:id="rId20">
              <w:r>
                <w:rPr>
                  <w:color w:val="454545"/>
                  <w:w w:val="120"/>
                  <w:sz w:val="14"/>
                </w:rPr>
                <w:t>原付のピンクナンバーの疑問</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55"/>
              <w:rPr>
                <w:sz w:val="14"/>
                <w:szCs w:val="14"/>
              </w:rPr>
            </w:pPr>
            <w:hyperlink r:id="rId21">
              <w:r>
                <w:rPr>
                  <w:color w:val="454545"/>
                  <w:w w:val="105"/>
                  <w:sz w:val="14"/>
                  <w:szCs w:val="14"/>
                </w:rPr>
                <w:t>原付の酒酔い運転の罰⾦はい</w:t>
              </w:r>
              <w:r>
                <w:rPr>
                  <w:color w:val="454545"/>
                  <w:w w:val="115"/>
                  <w:sz w:val="14"/>
                  <w:szCs w:val="14"/>
                </w:rPr>
                <w:t>くら︖</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55"/>
              <w:rPr>
                <w:sz w:val="14"/>
              </w:rPr>
            </w:pPr>
            <w:hyperlink r:id="rId22">
              <w:r>
                <w:rPr>
                  <w:color w:val="454545"/>
                  <w:w w:val="110"/>
                  <w:sz w:val="14"/>
                </w:rPr>
                <w:t>⼈気の原付と格安で買える原付</w:t>
              </w:r>
            </w:hyperlink>
          </w:p>
        </w:tc>
      </w:tr>
      <w:tr>
        <w:trPr>
          <w:trHeight w:val="302" w:hRule="atLeast"/>
        </w:trPr>
        <w:tc>
          <w:tcPr>
            <w:tcW w:w="2258" w:type="dxa"/>
            <w:tcBorders>
              <w:top w:val="single" w:sz="6" w:space="0" w:color="E8E8E8"/>
              <w:bottom w:val="single" w:sz="12" w:space="0" w:color="E8E8E8"/>
            </w:tcBorders>
          </w:tcPr>
          <w:p>
            <w:pPr>
              <w:pStyle w:val="TableParagraph"/>
              <w:spacing w:line="240" w:lineRule="auto" w:before="13"/>
              <w:ind w:left="240"/>
              <w:rPr>
                <w:sz w:val="14"/>
              </w:rPr>
            </w:pPr>
            <w:hyperlink r:id="rId23">
              <w:r>
                <w:rPr>
                  <w:color w:val="454545"/>
                  <w:w w:val="125"/>
                  <w:sz w:val="14"/>
                </w:rPr>
                <w:t>ホンダトゥデイの年式の違い</w:t>
              </w:r>
            </w:hyperlink>
          </w:p>
        </w:tc>
      </w:tr>
    </w:tbl>
    <w:p>
      <w:pPr>
        <w:pStyle w:val="BodyText"/>
        <w:spacing w:before="16"/>
        <w:rPr>
          <w:sz w:val="12"/>
        </w:rPr>
      </w:pPr>
    </w:p>
    <w:p>
      <w:pPr>
        <w:spacing w:line="290" w:lineRule="auto" w:before="1"/>
        <w:ind w:left="353" w:right="912" w:firstLine="0"/>
        <w:jc w:val="left"/>
        <w:rPr>
          <w:sz w:val="16"/>
        </w:rPr>
      </w:pPr>
      <w:r>
        <w:rPr/>
        <w:pict>
          <v:shape style="position:absolute;margin-left:40.232967pt;margin-top:37.295036pt;width:113.85pt;height:167.05pt;mso-position-horizontal-relative:page;mso-position-vertical-relative:paragraph;z-index:251664384" type="#_x0000_t202" filled="false" stroked="false">
            <v:textbox inset="0,0,0,0">
              <w:txbxContent>
                <w:tbl>
                  <w:tblPr>
                    <w:tblW w:w="0" w:type="auto"/>
                    <w:jc w:val="left"/>
                    <w:tblInd w:w="7"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top w:w="0" w:type="dxa"/>
                      <w:left w:w="0" w:type="dxa"/>
                      <w:bottom w:w="0" w:type="dxa"/>
                      <w:right w:w="0" w:type="dxa"/>
                    </w:tblCellMar>
                    <w:tblLook w:val="01E0"/>
                  </w:tblPr>
                  <w:tblGrid>
                    <w:gridCol w:w="2258"/>
                  </w:tblGrid>
                  <w:tr>
                    <w:trPr>
                      <w:trHeight w:val="469" w:hRule="atLeast"/>
                    </w:trPr>
                    <w:tc>
                      <w:tcPr>
                        <w:tcW w:w="2258" w:type="dxa"/>
                        <w:tcBorders>
                          <w:bottom w:val="single" w:sz="6" w:space="0" w:color="E8E8E8"/>
                        </w:tcBorders>
                      </w:tcPr>
                      <w:p>
                        <w:pPr>
                          <w:pStyle w:val="TableParagraph"/>
                          <w:spacing w:line="156" w:lineRule="auto" w:before="78"/>
                          <w:ind w:left="240" w:right="107"/>
                          <w:rPr>
                            <w:sz w:val="14"/>
                          </w:rPr>
                        </w:pPr>
                        <w:hyperlink r:id="rId24">
                          <w:r>
                            <w:rPr>
                              <w:color w:val="454545"/>
                              <w:w w:val="120"/>
                              <w:sz w:val="14"/>
                            </w:rPr>
                            <w:t>ホンダ スカッシュの買取相場を知って売る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53"/>
                          <w:rPr>
                            <w:sz w:val="14"/>
                          </w:rPr>
                        </w:pPr>
                        <w:hyperlink r:id="rId25">
                          <w:r>
                            <w:rPr>
                              <w:color w:val="454545"/>
                              <w:w w:val="125"/>
                              <w:sz w:val="14"/>
                            </w:rPr>
                            <w:t>ホンダ トゥデイの買取相場を知って売る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07"/>
                          <w:rPr>
                            <w:sz w:val="14"/>
                          </w:rPr>
                        </w:pPr>
                        <w:hyperlink r:id="rId26">
                          <w:r>
                            <w:rPr>
                              <w:color w:val="454545"/>
                              <w:w w:val="120"/>
                              <w:sz w:val="14"/>
                            </w:rPr>
                            <w:t>ホンダ リトルカブの買取相場を知って売る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65"/>
                          <w:rPr>
                            <w:sz w:val="14"/>
                          </w:rPr>
                        </w:pPr>
                        <w:hyperlink r:id="rId27">
                          <w:r>
                            <w:rPr>
                              <w:color w:val="454545"/>
                              <w:w w:val="120"/>
                              <w:sz w:val="14"/>
                            </w:rPr>
                            <w:t>ホンダ ダンクの買取相場を知って売る</w:t>
                          </w:r>
                        </w:hyperlink>
                      </w:p>
                    </w:tc>
                  </w:tr>
                  <w:tr>
                    <w:trPr>
                      <w:trHeight w:val="635" w:hRule="atLeast"/>
                    </w:trPr>
                    <w:tc>
                      <w:tcPr>
                        <w:tcW w:w="2258" w:type="dxa"/>
                        <w:tcBorders>
                          <w:top w:val="single" w:sz="6" w:space="0" w:color="E8E8E8"/>
                          <w:bottom w:val="single" w:sz="6" w:space="0" w:color="E8E8E8"/>
                        </w:tcBorders>
                      </w:tcPr>
                      <w:p>
                        <w:pPr>
                          <w:pStyle w:val="TableParagraph"/>
                          <w:spacing w:line="156" w:lineRule="auto" w:before="78"/>
                          <w:ind w:left="240" w:right="84"/>
                          <w:rPr>
                            <w:sz w:val="14"/>
                          </w:rPr>
                        </w:pPr>
                        <w:hyperlink r:id="rId28">
                          <w:r>
                            <w:rPr>
                              <w:color w:val="454545"/>
                              <w:w w:val="130"/>
                              <w:sz w:val="14"/>
                            </w:rPr>
                            <w:t>「タクト/タクト・ベーシッ     </w:t>
                          </w:r>
                          <w:r>
                            <w:rPr>
                              <w:color w:val="454545"/>
                              <w:w w:val="115"/>
                              <w:sz w:val="14"/>
                            </w:rPr>
                            <w:t>ク」(8</w:t>
                          </w:r>
                          <w:r>
                            <w:rPr>
                              <w:color w:val="454545"/>
                              <w:spacing w:val="-2"/>
                              <w:w w:val="115"/>
                              <w:sz w:val="14"/>
                            </w:rPr>
                            <w:t>代⽬)の買取相場を知っ</w:t>
                          </w:r>
                          <w:r>
                            <w:rPr>
                              <w:color w:val="454545"/>
                              <w:w w:val="130"/>
                              <w:sz w:val="14"/>
                            </w:rPr>
                            <w:t>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92"/>
                          <w:rPr>
                            <w:sz w:val="14"/>
                          </w:rPr>
                        </w:pPr>
                        <w:hyperlink r:id="rId29">
                          <w:r>
                            <w:rPr>
                              <w:color w:val="454545"/>
                              <w:w w:val="115"/>
                              <w:sz w:val="14"/>
                            </w:rPr>
                            <w:t>ホンダ XL50Sの買取相場を知って売る</w:t>
                          </w:r>
                        </w:hyperlink>
                      </w:p>
                    </w:tc>
                  </w:tr>
                  <w:tr>
                    <w:trPr>
                      <w:trHeight w:val="246" w:hRule="atLeast"/>
                    </w:trPr>
                    <w:tc>
                      <w:tcPr>
                        <w:tcW w:w="2258" w:type="dxa"/>
                        <w:tcBorders>
                          <w:top w:val="single" w:sz="6" w:space="0" w:color="E8E8E8"/>
                          <w:bottom w:val="nil"/>
                        </w:tcBorders>
                      </w:tcPr>
                      <w:p>
                        <w:pPr>
                          <w:pStyle w:val="TableParagraph"/>
                          <w:spacing w:line="240" w:lineRule="auto"/>
                          <w:ind w:left="0"/>
                          <w:rPr>
                            <w:rFonts w:ascii="Times New Roman"/>
                            <w:sz w:val="14"/>
                          </w:rPr>
                        </w:pPr>
                      </w:p>
                    </w:tc>
                  </w:tr>
                </w:tbl>
                <w:p>
                  <w:pPr>
                    <w:pStyle w:val="BodyText"/>
                  </w:pPr>
                </w:p>
              </w:txbxContent>
            </v:textbox>
            <w10:wrap type="none"/>
          </v:shape>
        </w:pict>
      </w:r>
      <w:r>
        <w:rPr>
          <w:color w:val="ABABAB"/>
          <w:w w:val="105"/>
          <w:sz w:val="16"/>
        </w:rPr>
        <w:t>原付の買取相場</w:t>
      </w:r>
      <w:r>
        <w:rPr>
          <w:color w:val="ABABAB"/>
          <w:spacing w:val="1"/>
          <w:w w:val="115"/>
          <w:sz w:val="16"/>
        </w:rPr>
        <w:t>ホ ン ダ 〜 </w:t>
      </w:r>
      <w:r>
        <w:rPr>
          <w:color w:val="ABABAB"/>
          <w:spacing w:val="-5"/>
          <w:w w:val="115"/>
          <w:sz w:val="16"/>
        </w:rPr>
        <w:t>50cc</w:t>
      </w:r>
    </w:p>
    <w:p>
      <w:pPr>
        <w:spacing w:before="65"/>
        <w:ind w:left="1790" w:right="0" w:firstLine="0"/>
        <w:jc w:val="left"/>
        <w:rPr>
          <w:sz w:val="13"/>
        </w:rPr>
      </w:pPr>
      <w:r>
        <w:rPr/>
        <w:br w:type="column"/>
      </w:r>
      <w:hyperlink r:id="rId30">
        <w:r>
          <w:rPr>
            <w:color w:val="ABABAB"/>
            <w:w w:val="145"/>
            <w:sz w:val="13"/>
          </w:rPr>
          <w:t>ツイート</w:t>
        </w:r>
      </w:hyperlink>
    </w:p>
    <w:p>
      <w:pPr>
        <w:spacing w:before="33"/>
        <w:ind w:left="170" w:right="0" w:firstLine="0"/>
        <w:jc w:val="left"/>
        <w:rPr>
          <w:sz w:val="13"/>
        </w:rPr>
      </w:pPr>
      <w:hyperlink r:id="rId31">
        <w:r>
          <w:rPr>
            <w:color w:val="006699"/>
            <w:w w:val="135"/>
            <w:sz w:val="13"/>
            <w:u w:val="single" w:color="006699"/>
          </w:rPr>
          <w:t>トッ</w:t>
        </w:r>
        <w:r>
          <w:rPr>
            <w:color w:val="006699"/>
            <w:w w:val="120"/>
            <w:sz w:val="13"/>
            <w:u w:val="single" w:color="006699"/>
          </w:rPr>
          <w:t>プペ</w:t>
        </w:r>
        <w:r>
          <w:rPr>
            <w:color w:val="006699"/>
            <w:w w:val="135"/>
            <w:sz w:val="13"/>
            <w:u w:val="single" w:color="006699"/>
          </w:rPr>
          <w:t>ー</w:t>
        </w:r>
        <w:r>
          <w:rPr>
            <w:color w:val="006699"/>
            <w:w w:val="120"/>
            <w:sz w:val="13"/>
            <w:u w:val="single" w:color="006699"/>
          </w:rPr>
          <w:t>ジ</w:t>
        </w:r>
        <w:r>
          <w:rPr>
            <w:color w:val="006699"/>
            <w:spacing w:val="-12"/>
            <w:w w:val="120"/>
            <w:sz w:val="13"/>
          </w:rPr>
          <w:t> </w:t>
        </w:r>
      </w:hyperlink>
      <w:r>
        <w:rPr>
          <w:color w:val="333333"/>
          <w:spacing w:val="-6"/>
          <w:w w:val="120"/>
          <w:sz w:val="13"/>
        </w:rPr>
        <w:t>＞ </w:t>
      </w:r>
      <w:r>
        <w:rPr>
          <w:color w:val="333333"/>
          <w:w w:val="120"/>
          <w:sz w:val="13"/>
        </w:rPr>
        <w:t>PCX</w:t>
      </w:r>
      <w:r>
        <w:rPr>
          <w:color w:val="333333"/>
          <w:spacing w:val="-3"/>
          <w:w w:val="120"/>
          <w:sz w:val="13"/>
        </w:rPr>
        <w:t> 年式の違い</w:t>
      </w:r>
    </w:p>
    <w:p>
      <w:pPr>
        <w:pStyle w:val="BodyText"/>
        <w:spacing w:before="2"/>
        <w:rPr>
          <w:sz w:val="20"/>
        </w:rPr>
      </w:pPr>
      <w:r>
        <w:rPr/>
        <w:pict>
          <v:shape style="position:absolute;margin-left:179.758255pt;margin-top:21.016474pt;width:366.55pt;height:54.4pt;mso-position-horizontal-relative:page;mso-position-vertical-relative:paragraph;z-index:-251658240;mso-wrap-distance-left:0;mso-wrap-distance-right:0" type="#_x0000_t202" filled="false" stroked="true" strokeweight="1.182418pt" strokecolor="#cc0000">
            <v:textbox inset="0,0,0,0">
              <w:txbxContent>
                <w:p>
                  <w:pPr>
                    <w:pStyle w:val="BodyText"/>
                    <w:spacing w:before="10"/>
                    <w:rPr>
                      <w:sz w:val="18"/>
                    </w:rPr>
                  </w:pPr>
                </w:p>
                <w:p>
                  <w:pPr>
                    <w:spacing w:line="300" w:lineRule="exact" w:before="0"/>
                    <w:ind w:left="215" w:right="0" w:firstLine="0"/>
                    <w:jc w:val="left"/>
                    <w:rPr>
                      <w:rFonts w:ascii="Microsoft YaHei" w:eastAsia="Microsoft YaHei" w:hint="eastAsia"/>
                      <w:b/>
                      <w:sz w:val="19"/>
                    </w:rPr>
                  </w:pPr>
                  <w:hyperlink r:id="rId31">
                    <w:r>
                      <w:rPr>
                        <w:rFonts w:ascii="Microsoft YaHei" w:eastAsia="Microsoft YaHei" w:hint="eastAsia"/>
                        <w:b/>
                        <w:color w:val="006699"/>
                        <w:sz w:val="19"/>
                        <w:u w:val="single" w:color="006699"/>
                      </w:rPr>
                      <w:t>これをやると原付が⾼く売れる</w:t>
                    </w:r>
                  </w:hyperlink>
                </w:p>
                <w:p>
                  <w:pPr>
                    <w:pStyle w:val="BodyText"/>
                    <w:spacing w:line="261" w:lineRule="exact"/>
                    <w:ind w:left="177"/>
                  </w:pPr>
                  <w:r>
                    <w:rPr>
                      <w:color w:val="333333"/>
                      <w:w w:val="120"/>
                    </w:rPr>
                    <w:t>原付</w:t>
                  </w:r>
                  <w:r>
                    <w:rPr>
                      <w:color w:val="333333"/>
                      <w:w w:val="130"/>
                    </w:rPr>
                    <w:t>を</w:t>
                  </w:r>
                  <w:r>
                    <w:rPr>
                      <w:color w:val="333333"/>
                      <w:w w:val="120"/>
                    </w:rPr>
                    <w:t>売</w:t>
                  </w:r>
                  <w:r>
                    <w:rPr>
                      <w:color w:val="333333"/>
                      <w:w w:val="130"/>
                    </w:rPr>
                    <w:t>る</w:t>
                  </w:r>
                  <w:r>
                    <w:rPr>
                      <w:color w:val="333333"/>
                      <w:w w:val="120"/>
                    </w:rPr>
                    <w:t>前</w:t>
                  </w:r>
                  <w:r>
                    <w:rPr>
                      <w:color w:val="333333"/>
                      <w:w w:val="130"/>
                    </w:rPr>
                    <w:t>に</w:t>
                  </w:r>
                  <w:r>
                    <w:rPr>
                      <w:color w:val="333333"/>
                      <w:w w:val="120"/>
                    </w:rPr>
                    <w:t>⼀度</w:t>
                  </w:r>
                  <w:r>
                    <w:rPr>
                      <w:color w:val="333333"/>
                      <w:w w:val="130"/>
                    </w:rPr>
                    <w:t>チ</w:t>
                  </w:r>
                  <w:r>
                    <w:rPr>
                      <w:color w:val="333333"/>
                      <w:w w:val="150"/>
                    </w:rPr>
                    <w:t>ェッ</w:t>
                  </w:r>
                  <w:r>
                    <w:rPr>
                      <w:color w:val="333333"/>
                      <w:w w:val="130"/>
                    </w:rPr>
                    <w:t>クしておきまし</w:t>
                  </w:r>
                  <w:r>
                    <w:rPr>
                      <w:color w:val="333333"/>
                      <w:w w:val="150"/>
                    </w:rPr>
                    <w:t>ょう。</w:t>
                  </w:r>
                </w:p>
              </w:txbxContent>
            </v:textbox>
            <v:stroke dashstyle="solid"/>
            <w10:wrap type="topAndBottom"/>
          </v:shape>
        </w:pict>
      </w:r>
    </w:p>
    <w:p>
      <w:pPr>
        <w:pStyle w:val="BodyText"/>
        <w:spacing w:before="7"/>
        <w:rPr>
          <w:sz w:val="26"/>
        </w:rPr>
      </w:pPr>
    </w:p>
    <w:p>
      <w:pPr>
        <w:pStyle w:val="Heading1"/>
        <w:ind w:left="584"/>
      </w:pPr>
      <w:r>
        <w:rPr>
          <w:color w:val="ABABAB"/>
          <w:w w:val="110"/>
        </w:rPr>
        <w:t>PCX 年式の違い</w:t>
      </w:r>
    </w:p>
    <w:p>
      <w:pPr>
        <w:pStyle w:val="BodyText"/>
        <w:spacing w:before="6"/>
        <w:rPr>
          <w:sz w:val="24"/>
        </w:rPr>
      </w:pPr>
    </w:p>
    <w:p>
      <w:pPr>
        <w:pStyle w:val="BodyText"/>
        <w:spacing w:line="180" w:lineRule="auto"/>
        <w:ind w:left="336" w:right="3899"/>
        <w:jc w:val="both"/>
      </w:pPr>
      <w:r>
        <w:rPr>
          <w:color w:val="333333"/>
          <w:w w:val="110"/>
        </w:rPr>
        <w:t>PCX(125cc)は、</w:t>
      </w:r>
      <w:r>
        <w:rPr>
          <w:rFonts w:ascii="Microsoft YaHei" w:eastAsia="Microsoft YaHei" w:hint="eastAsia"/>
          <w:b/>
          <w:color w:val="FF0909"/>
          <w:w w:val="110"/>
        </w:rPr>
        <w:t>2010年3⽉30⽇ </w:t>
      </w:r>
      <w:r>
        <w:rPr>
          <w:color w:val="333333"/>
          <w:w w:val="110"/>
        </w:rPr>
        <w:t>に新登場。</w:t>
      </w:r>
      <w:r>
        <w:rPr>
          <w:color w:val="333333"/>
          <w:w w:val="125"/>
        </w:rPr>
        <w:t>ワンランク上の次世代125ccスクーターとして下記の3つをキーワー</w:t>
      </w:r>
      <w:r>
        <w:rPr>
          <w:color w:val="333333"/>
          <w:w w:val="130"/>
        </w:rPr>
        <w:t>ド</w:t>
      </w:r>
      <w:r>
        <w:rPr>
          <w:color w:val="333333"/>
          <w:w w:val="125"/>
        </w:rPr>
        <w:t>に開発</w:t>
      </w:r>
      <w:r>
        <w:rPr>
          <w:color w:val="333333"/>
          <w:w w:val="130"/>
        </w:rPr>
        <w:t>さ</w:t>
      </w:r>
      <w:r>
        <w:rPr>
          <w:color w:val="333333"/>
          <w:w w:val="125"/>
        </w:rPr>
        <w:t>れま</w:t>
      </w:r>
      <w:r>
        <w:rPr>
          <w:color w:val="333333"/>
          <w:w w:val="130"/>
        </w:rPr>
        <w:t>し</w:t>
      </w:r>
      <w:r>
        <w:rPr>
          <w:color w:val="333333"/>
          <w:w w:val="125"/>
        </w:rPr>
        <w:t>た</w:t>
      </w:r>
      <w:r>
        <w:rPr>
          <w:color w:val="333333"/>
          <w:w w:val="130"/>
        </w:rPr>
        <w:t>。</w:t>
      </w:r>
    </w:p>
    <w:p>
      <w:pPr>
        <w:pStyle w:val="BodyText"/>
        <w:spacing w:before="14"/>
      </w:pPr>
      <w:r>
        <w:rPr/>
        <w:pict>
          <v:shape style="position:absolute;margin-left:179.758255pt;margin-top:18.855556pt;width:366.55pt;height:66.25pt;mso-position-horizontal-relative:page;mso-position-vertical-relative:paragraph;z-index:-251657216;mso-wrap-distance-left:0;mso-wrap-distance-right:0" type="#_x0000_t202" filled="false" stroked="true" strokeweight="1.182418pt" strokecolor="#cccccc">
            <v:textbox inset="0,0,0,0">
              <w:txbxContent>
                <w:p>
                  <w:pPr>
                    <w:pStyle w:val="BodyText"/>
                    <w:spacing w:before="15"/>
                    <w:rPr>
                      <w:sz w:val="12"/>
                    </w:rPr>
                  </w:pPr>
                </w:p>
                <w:p>
                  <w:pPr>
                    <w:numPr>
                      <w:ilvl w:val="0"/>
                      <w:numId w:val="1"/>
                    </w:numPr>
                    <w:tabs>
                      <w:tab w:pos="685" w:val="left" w:leader="none"/>
                    </w:tabs>
                    <w:spacing w:line="276" w:lineRule="exact" w:before="0"/>
                    <w:ind w:left="684" w:right="0" w:hanging="260"/>
                    <w:jc w:val="left"/>
                    <w:rPr>
                      <w:rFonts w:ascii="Microsoft YaHei" w:eastAsia="Microsoft YaHei" w:hint="eastAsia"/>
                      <w:b/>
                      <w:sz w:val="17"/>
                    </w:rPr>
                  </w:pPr>
                  <w:r>
                    <w:rPr>
                      <w:rFonts w:ascii="Microsoft YaHei" w:eastAsia="Microsoft YaHei" w:hint="eastAsia"/>
                      <w:b/>
                      <w:color w:val="333333"/>
                      <w:sz w:val="17"/>
                    </w:rPr>
                    <w:t>クラスを超えた質感の⾼さと先進スタイリング</w:t>
                  </w:r>
                </w:p>
                <w:p>
                  <w:pPr>
                    <w:numPr>
                      <w:ilvl w:val="0"/>
                      <w:numId w:val="1"/>
                    </w:numPr>
                    <w:tabs>
                      <w:tab w:pos="685" w:val="left" w:leader="none"/>
                    </w:tabs>
                    <w:spacing w:line="236" w:lineRule="exact" w:before="0"/>
                    <w:ind w:left="684" w:right="0" w:hanging="260"/>
                    <w:jc w:val="left"/>
                    <w:rPr>
                      <w:rFonts w:ascii="Microsoft YaHei" w:eastAsia="Microsoft YaHei" w:hint="eastAsia"/>
                      <w:b/>
                      <w:sz w:val="17"/>
                    </w:rPr>
                  </w:pPr>
                  <w:r>
                    <w:rPr>
                      <w:rFonts w:ascii="Microsoft YaHei" w:eastAsia="Microsoft YaHei" w:hint="eastAsia"/>
                      <w:b/>
                      <w:color w:val="333333"/>
                      <w:sz w:val="17"/>
                    </w:rPr>
                    <w:t>⾼い動⼒性能と環境性能の両⽴</w:t>
                  </w:r>
                </w:p>
                <w:p>
                  <w:pPr>
                    <w:numPr>
                      <w:ilvl w:val="0"/>
                      <w:numId w:val="1"/>
                    </w:numPr>
                    <w:tabs>
                      <w:tab w:pos="685" w:val="left" w:leader="none"/>
                    </w:tabs>
                    <w:spacing w:line="276" w:lineRule="exact" w:before="0"/>
                    <w:ind w:left="684" w:right="0" w:hanging="260"/>
                    <w:jc w:val="left"/>
                    <w:rPr>
                      <w:rFonts w:ascii="Microsoft YaHei" w:eastAsia="Microsoft YaHei" w:hint="eastAsia"/>
                      <w:b/>
                      <w:sz w:val="17"/>
                    </w:rPr>
                  </w:pPr>
                  <w:r>
                    <w:rPr>
                      <w:rFonts w:ascii="Microsoft YaHei" w:eastAsia="Microsoft YaHei" w:hint="eastAsia"/>
                      <w:b/>
                      <w:color w:val="333333"/>
                      <w:sz w:val="17"/>
                    </w:rPr>
                    <w:t>スクーターに求められる快適さと使い勝⼿の良さ</w:t>
                  </w:r>
                </w:p>
              </w:txbxContent>
            </v:textbox>
            <v:stroke dashstyle="solid"/>
            <w10:wrap type="topAndBottom"/>
          </v:shape>
        </w:pict>
      </w:r>
      <w:r>
        <w:rPr/>
        <w:drawing>
          <wp:anchor distT="0" distB="0" distL="0" distR="0" allowOverlap="1" layoutInCell="1" locked="0" behindDoc="0" simplePos="0" relativeHeight="2">
            <wp:simplePos x="0" y="0"/>
            <wp:positionH relativeFrom="page">
              <wp:posOffset>2275421</wp:posOffset>
            </wp:positionH>
            <wp:positionV relativeFrom="paragraph">
              <wp:posOffset>1313159</wp:posOffset>
            </wp:positionV>
            <wp:extent cx="2633662" cy="1941385"/>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32" cstate="print"/>
                    <a:stretch>
                      <a:fillRect/>
                    </a:stretch>
                  </pic:blipFill>
                  <pic:spPr>
                    <a:xfrm>
                      <a:off x="0" y="0"/>
                      <a:ext cx="2633662" cy="1941385"/>
                    </a:xfrm>
                    <a:prstGeom prst="rect">
                      <a:avLst/>
                    </a:prstGeom>
                  </pic:spPr>
                </pic:pic>
              </a:graphicData>
            </a:graphic>
          </wp:anchor>
        </w:drawing>
      </w:r>
    </w:p>
    <w:p>
      <w:pPr>
        <w:pStyle w:val="BodyText"/>
        <w:spacing w:before="11"/>
        <w:rPr>
          <w:sz w:val="15"/>
        </w:rPr>
      </w:pPr>
    </w:p>
    <w:p>
      <w:pPr>
        <w:pStyle w:val="BodyText"/>
        <w:spacing w:before="140"/>
        <w:ind w:left="336"/>
      </w:pPr>
      <w:r>
        <w:rPr>
          <w:color w:val="333333"/>
          <w:w w:val="130"/>
        </w:rPr>
        <w:t>メーカー</w:t>
      </w:r>
      <w:r>
        <w:rPr>
          <w:color w:val="333333"/>
          <w:w w:val="125"/>
        </w:rPr>
        <w:t>希望⼩売価格</w:t>
      </w:r>
      <w:r>
        <w:rPr>
          <w:color w:val="333333"/>
          <w:w w:val="130"/>
        </w:rPr>
        <w:t>は、299,250</w:t>
      </w:r>
      <w:r>
        <w:rPr>
          <w:color w:val="333333"/>
          <w:w w:val="125"/>
        </w:rPr>
        <w:t>円 </w:t>
      </w:r>
      <w:r>
        <w:rPr>
          <w:color w:val="333333"/>
          <w:w w:val="130"/>
        </w:rPr>
        <w:t>。</w:t>
      </w:r>
    </w:p>
    <w:p>
      <w:pPr>
        <w:pStyle w:val="BodyText"/>
        <w:spacing w:before="13"/>
        <w:rPr>
          <w:sz w:val="21"/>
        </w:rPr>
      </w:pPr>
    </w:p>
    <w:p>
      <w:pPr>
        <w:pStyle w:val="BodyText"/>
        <w:ind w:left="336"/>
      </w:pPr>
      <w:r>
        <w:rPr>
          <w:color w:val="333333"/>
          <w:w w:val="115"/>
        </w:rPr>
        <w:t>主</w:t>
      </w:r>
      <w:r>
        <w:rPr>
          <w:color w:val="333333"/>
          <w:w w:val="120"/>
        </w:rPr>
        <w:t>な</w:t>
      </w:r>
      <w:r>
        <w:rPr>
          <w:color w:val="333333"/>
          <w:w w:val="115"/>
        </w:rPr>
        <w:t>特徴</w:t>
      </w:r>
      <w:r>
        <w:rPr>
          <w:color w:val="333333"/>
          <w:w w:val="130"/>
        </w:rPr>
        <w:t>とし</w:t>
      </w:r>
      <w:r>
        <w:rPr>
          <w:color w:val="333333"/>
          <w:w w:val="120"/>
        </w:rPr>
        <w:t>て</w:t>
      </w:r>
      <w:r>
        <w:rPr>
          <w:color w:val="333333"/>
          <w:w w:val="115"/>
        </w:rPr>
        <w:t>下記</w:t>
      </w:r>
      <w:r>
        <w:rPr>
          <w:color w:val="333333"/>
          <w:w w:val="120"/>
        </w:rPr>
        <w:t>のものがあげれ</w:t>
      </w:r>
      <w:r>
        <w:rPr>
          <w:color w:val="333333"/>
          <w:w w:val="130"/>
        </w:rPr>
        <w:t>ら</w:t>
      </w:r>
      <w:r>
        <w:rPr>
          <w:color w:val="333333"/>
          <w:w w:val="120"/>
        </w:rPr>
        <w:t>れます</w:t>
      </w:r>
      <w:r>
        <w:rPr>
          <w:color w:val="333333"/>
          <w:w w:val="130"/>
        </w:rPr>
        <w:t>。</w:t>
      </w:r>
    </w:p>
    <w:p>
      <w:pPr>
        <w:spacing w:after="0"/>
        <w:sectPr>
          <w:type w:val="continuous"/>
          <w:pgSz w:w="11900" w:h="16840"/>
          <w:pgMar w:top="520" w:bottom="300" w:left="640" w:right="860"/>
          <w:cols w:num="2" w:equalWidth="0">
            <w:col w:w="2469" w:space="138"/>
            <w:col w:w="7793"/>
          </w:cols>
        </w:sectPr>
      </w:pPr>
    </w:p>
    <w:p>
      <w:pPr>
        <w:pStyle w:val="BodyText"/>
        <w:rPr>
          <w:sz w:val="20"/>
        </w:rPr>
      </w:pPr>
      <w:r>
        <w:rPr/>
        <w:pict>
          <v:line style="position:absolute;mso-position-horizontal-relative:page;mso-position-vertical-relative:page;z-index:251663360" from="31.956043pt,147.537292pt" to="564.043983pt,147.537292pt" stroked="true" strokeweight=".591209pt" strokecolor="#ebebeb">
            <v:stroke dashstyle="solid"/>
            <w10:wrap type="none"/>
          </v:line>
        </w:pict>
      </w:r>
    </w:p>
    <w:p>
      <w:pPr>
        <w:pStyle w:val="BodyText"/>
        <w:spacing w:before="9"/>
        <w:rPr>
          <w:sz w:val="11"/>
        </w:rPr>
      </w:pPr>
    </w:p>
    <w:p>
      <w:pPr>
        <w:pStyle w:val="BodyText"/>
        <w:ind w:left="2943"/>
        <w:rPr>
          <w:sz w:val="20"/>
        </w:rPr>
      </w:pPr>
      <w:r>
        <w:rPr>
          <w:sz w:val="20"/>
        </w:rPr>
        <w:pict>
          <v:group style="width:367.75pt;height:105.85pt;mso-position-horizontal-relative:char;mso-position-vertical-relative:line" coordorigin="0,0" coordsize="7355,2117">
            <v:shape style="position:absolute;left:11;top:11;width:7331;height:2093" coordorigin="12,12" coordsize="7331,2093" path="m12,12l7343,12,7343,2105e" filled="false" stroked="true" strokeweight="1.182418pt" strokecolor="#cc0000">
              <v:path arrowok="t"/>
              <v:stroke dashstyle="solid"/>
            </v:shape>
            <v:line style="position:absolute" from="12,2105" to="12,12" stroked="true" strokeweight="1.182418pt" strokecolor="#cc0000">
              <v:stroke dashstyle="solid"/>
            </v:line>
            <v:shape style="position:absolute;left:472;top:366;width:119;height:119" type="#_x0000_t75" stroked="false">
              <v:imagedata r:id="rId33" o:title=""/>
            </v:shape>
            <v:shape style="position:absolute;left:472;top:839;width:119;height:119" type="#_x0000_t75" stroked="false">
              <v:imagedata r:id="rId33" o:title=""/>
            </v:shape>
            <v:shape style="position:absolute;left:472;top:1076;width:119;height:119" type="#_x0000_t75" stroked="false">
              <v:imagedata r:id="rId33" o:title=""/>
            </v:shape>
            <v:shape style="position:absolute;left:472;top:1548;width:119;height:119" type="#_x0000_t75" stroked="false">
              <v:imagedata r:id="rId33" o:title=""/>
            </v:shape>
            <v:shape style="position:absolute;left:472;top:1785;width:119;height:119" type="#_x0000_t75" stroked="false">
              <v:imagedata r:id="rId33" o:title=""/>
            </v:shape>
            <v:shape style="position:absolute;left:0;top:0;width:7355;height:2117" type="#_x0000_t202" filled="false" stroked="false">
              <v:textbox inset="0,0,0,0">
                <w:txbxContent>
                  <w:p>
                    <w:pPr>
                      <w:spacing w:line="240" w:lineRule="auto" w:before="1"/>
                      <w:rPr>
                        <w:sz w:val="17"/>
                      </w:rPr>
                    </w:pPr>
                  </w:p>
                  <w:p>
                    <w:pPr>
                      <w:spacing w:line="182" w:lineRule="auto" w:before="0"/>
                      <w:ind w:left="673" w:right="250" w:firstLine="0"/>
                      <w:jc w:val="left"/>
                      <w:rPr>
                        <w:sz w:val="17"/>
                      </w:rPr>
                    </w:pPr>
                    <w:r>
                      <w:rPr>
                        <w:color w:val="333333"/>
                        <w:w w:val="120"/>
                        <w:sz w:val="17"/>
                      </w:rPr>
                      <w:t>エンジンは、低フリクション技術を採⽤した⽔冷・4ストローク・単気筒125ccエン  </w:t>
                    </w:r>
                    <w:r>
                      <w:rPr>
                        <w:color w:val="333333"/>
                        <w:w w:val="125"/>
                        <w:sz w:val="17"/>
                      </w:rPr>
                      <w:t>ジン。</w:t>
                    </w:r>
                  </w:p>
                  <w:p>
                    <w:pPr>
                      <w:spacing w:line="219" w:lineRule="exact" w:before="0"/>
                      <w:ind w:left="673" w:right="0" w:firstLine="0"/>
                      <w:jc w:val="left"/>
                      <w:rPr>
                        <w:sz w:val="17"/>
                      </w:rPr>
                    </w:pPr>
                    <w:r>
                      <w:rPr>
                        <w:color w:val="333333"/>
                        <w:w w:val="110"/>
                        <w:sz w:val="17"/>
                      </w:rPr>
                      <w:t>電⼦制御燃料噴射装置（PGM-FI）を搭載。</w:t>
                    </w:r>
                  </w:p>
                  <w:p>
                    <w:pPr>
                      <w:spacing w:line="182" w:lineRule="auto" w:before="17"/>
                      <w:ind w:left="673" w:right="549" w:firstLine="0"/>
                      <w:jc w:val="left"/>
                      <w:rPr>
                        <w:sz w:val="17"/>
                      </w:rPr>
                    </w:pPr>
                    <w:r>
                      <w:rPr>
                        <w:color w:val="333333"/>
                        <w:w w:val="120"/>
                        <w:sz w:val="17"/>
                      </w:rPr>
                      <w:t>⼀時停⽌すると⾃動的にエンジンが停⽌するアイドリングストップ</w:t>
                    </w:r>
                    <w:r>
                      <w:rPr>
                        <w:color w:val="333333"/>
                        <w:w w:val="140"/>
                        <w:sz w:val="17"/>
                      </w:rPr>
                      <w:t>・</w:t>
                    </w:r>
                    <w:r>
                      <w:rPr>
                        <w:color w:val="333333"/>
                        <w:w w:val="120"/>
                        <w:sz w:val="17"/>
                      </w:rPr>
                      <w:t>システムを125ccクラスで国内初の搭載。</w:t>
                    </w:r>
                  </w:p>
                  <w:p>
                    <w:pPr>
                      <w:spacing w:line="182" w:lineRule="auto" w:before="0"/>
                      <w:ind w:left="673" w:right="2605" w:firstLine="0"/>
                      <w:jc w:val="left"/>
                      <w:rPr>
                        <w:sz w:val="17"/>
                      </w:rPr>
                    </w:pPr>
                    <w:r>
                      <w:rPr>
                        <w:color w:val="333333"/>
                        <w:w w:val="110"/>
                        <w:sz w:val="17"/>
                      </w:rPr>
                      <w:t>53km／L（60km／h定地⾛⾏テスト値）の低燃費。</w:t>
                    </w:r>
                    <w:r>
                      <w:rPr>
                        <w:color w:val="333333"/>
                        <w:w w:val="120"/>
                        <w:sz w:val="17"/>
                      </w:rPr>
                      <w:t>前</w:t>
                    </w:r>
                    <w:r>
                      <w:rPr>
                        <w:color w:val="333333"/>
                        <w:w w:val="140"/>
                        <w:sz w:val="17"/>
                      </w:rPr>
                      <w:t>・</w:t>
                    </w:r>
                    <w:r>
                      <w:rPr>
                        <w:color w:val="333333"/>
                        <w:w w:val="120"/>
                        <w:sz w:val="17"/>
                      </w:rPr>
                      <w:t>後14インチの⼤径ホイールを採⽤。</w:t>
                    </w:r>
                  </w:p>
                </w:txbxContent>
              </v:textbox>
              <w10:wrap type="none"/>
            </v:shape>
          </v:group>
        </w:pict>
      </w:r>
      <w:r>
        <w:rPr>
          <w:sz w:val="20"/>
        </w:rPr>
      </w:r>
    </w:p>
    <w:p>
      <w:pPr>
        <w:spacing w:after="0"/>
        <w:rPr>
          <w:sz w:val="20"/>
        </w:rPr>
        <w:sectPr>
          <w:type w:val="continuous"/>
          <w:pgSz w:w="11900" w:h="16840"/>
          <w:pgMar w:top="520" w:bottom="300" w:left="640" w:right="860"/>
        </w:sectPr>
      </w:pPr>
    </w:p>
    <w:p>
      <w:pPr>
        <w:pStyle w:val="BodyText"/>
        <w:rPr>
          <w:sz w:val="2"/>
        </w:rPr>
      </w:pPr>
    </w:p>
    <w:p>
      <w:pPr>
        <w:pStyle w:val="Heading2"/>
        <w:tabs>
          <w:tab w:pos="2943" w:val="left" w:leader="none"/>
        </w:tabs>
      </w:pPr>
      <w:r>
        <w:rPr>
          <w:position w:val="56"/>
        </w:rPr>
        <w:pict>
          <v:group style="width:112.35pt;height:23.65pt;mso-position-horizontal-relative:char;mso-position-vertical-relative:line" coordorigin="0,0" coordsize="2247,473">
            <v:rect style="position:absolute;left:0;top:0;width:2247;height:473" filled="true" fillcolor="#ffffff" stroked="false">
              <v:fill type="solid"/>
            </v:rect>
          </v:group>
        </w:pict>
      </w:r>
      <w:r>
        <w:rPr>
          <w:position w:val="56"/>
        </w:rPr>
      </w:r>
      <w:r>
        <w:rPr>
          <w:position w:val="56"/>
        </w:rPr>
        <w:tab/>
      </w:r>
      <w:r>
        <w:rPr/>
        <w:pict>
          <v:group style="width:367.75pt;height:52.2pt;mso-position-horizontal-relative:char;mso-position-vertical-relative:line" coordorigin="0,0" coordsize="7355,1044">
            <v:shape style="position:absolute;left:11;top:14;width:7331;height:1017" coordorigin="12,15" coordsize="7331,1017" path="m7343,15l7343,1032,12,1032,12,15e" filled="false" stroked="true" strokeweight="1.182418pt" strokecolor="#cc0000">
              <v:path arrowok="t"/>
              <v:stroke dashstyle="solid"/>
            </v:shape>
            <v:shape style="position:absolute;left:472;top:62;width:119;height:119" type="#_x0000_t75" stroked="false">
              <v:imagedata r:id="rId33" o:title=""/>
            </v:shape>
            <v:shape style="position:absolute;left:472;top:298;width:119;height:119" type="#_x0000_t75" stroked="false">
              <v:imagedata r:id="rId33" o:title=""/>
            </v:shape>
            <v:shape style="position:absolute;left:472;top:535;width:119;height:119" type="#_x0000_t75" stroked="false">
              <v:imagedata r:id="rId33" o:title=""/>
            </v:shape>
            <v:shape style="position:absolute;left:0;top:0;width:7355;height:1044" type="#_x0000_t202" filled="false" stroked="false">
              <v:textbox inset="0,0,0,0">
                <w:txbxContent>
                  <w:p>
                    <w:pPr>
                      <w:spacing w:line="228" w:lineRule="exact" w:before="0"/>
                      <w:ind w:left="673" w:right="0" w:firstLine="0"/>
                      <w:jc w:val="left"/>
                      <w:rPr>
                        <w:sz w:val="17"/>
                      </w:rPr>
                    </w:pPr>
                    <w:r>
                      <w:rPr>
                        <w:color w:val="333333"/>
                        <w:w w:val="125"/>
                        <w:sz w:val="17"/>
                      </w:rPr>
                      <w:t>Honda独⾃のコンビブレーキ（前</w:t>
                    </w:r>
                    <w:r>
                      <w:rPr>
                        <w:color w:val="333333"/>
                        <w:w w:val="140"/>
                        <w:sz w:val="17"/>
                      </w:rPr>
                      <w:t>・</w:t>
                    </w:r>
                    <w:r>
                      <w:rPr>
                        <w:color w:val="333333"/>
                        <w:w w:val="125"/>
                        <w:sz w:val="17"/>
                      </w:rPr>
                      <w:t>後輪連動ブレーキ）を標準装備。</w:t>
                    </w:r>
                  </w:p>
                  <w:p>
                    <w:pPr>
                      <w:spacing w:line="182" w:lineRule="auto" w:before="16"/>
                      <w:ind w:left="673" w:right="242" w:firstLine="0"/>
                      <w:jc w:val="left"/>
                      <w:rPr>
                        <w:sz w:val="17"/>
                      </w:rPr>
                    </w:pPr>
                    <w:r>
                      <w:rPr>
                        <w:color w:val="333333"/>
                        <w:w w:val="120"/>
                        <w:sz w:val="17"/>
                      </w:rPr>
                      <w:t>シート下には、フルフェイスヘルメット⼀個とグローブなどが⼊る容量25Lの収納。   </w:t>
                    </w:r>
                    <w:r>
                      <w:rPr>
                        <w:color w:val="333333"/>
                        <w:w w:val="130"/>
                        <w:sz w:val="17"/>
                      </w:rPr>
                      <w:t>フロントカウルにも容量1.5Lのグローブボックス付き。</w:t>
                    </w:r>
                  </w:p>
                </w:txbxContent>
              </v:textbox>
              <w10:wrap type="none"/>
            </v:shape>
          </v:group>
        </w:pict>
      </w:r>
      <w:r>
        <w:rPr/>
      </w:r>
    </w:p>
    <w:p>
      <w:pPr>
        <w:pStyle w:val="BodyText"/>
        <w:spacing w:before="9"/>
        <w:rPr>
          <w:sz w:val="22"/>
        </w:rPr>
      </w:pPr>
      <w:r>
        <w:rPr/>
        <w:pict>
          <v:line style="position:absolute;mso-position-horizontal-relative:page;mso-position-vertical-relative:paragraph;z-index:-251648000;mso-wrap-distance-left:0;mso-wrap-distance-right:0" from="185.079132pt,22.868727pt" to="540.986843pt,22.868727pt" stroked="true" strokeweight=".591209pt" strokecolor="#999999">
            <v:stroke dashstyle="solid"/>
            <w10:wrap type="topAndBottom"/>
          </v:line>
        </w:pict>
      </w:r>
    </w:p>
    <w:p>
      <w:pPr>
        <w:pStyle w:val="BodyText"/>
        <w:spacing w:before="9"/>
        <w:rPr>
          <w:sz w:val="11"/>
        </w:rPr>
      </w:pPr>
    </w:p>
    <w:p>
      <w:pPr>
        <w:spacing w:after="0"/>
        <w:rPr>
          <w:sz w:val="11"/>
        </w:rPr>
        <w:sectPr>
          <w:pgSz w:w="11900" w:h="16840"/>
          <w:pgMar w:header="290" w:footer="108" w:top="520" w:bottom="500" w:left="640" w:right="86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12"/>
        </w:rPr>
      </w:pPr>
    </w:p>
    <w:p>
      <w:pPr>
        <w:spacing w:before="0"/>
        <w:ind w:left="353" w:right="0" w:firstLine="0"/>
        <w:jc w:val="left"/>
        <w:rPr>
          <w:sz w:val="16"/>
        </w:rPr>
      </w:pPr>
      <w:r>
        <w:rPr/>
        <w:pict>
          <v:shape style="position:absolute;margin-left:40.232967pt;margin-top:-715.363647pt;width:113.85pt;height:703.55pt;mso-position-horizontal-relative:page;mso-position-vertical-relative:paragraph;z-index:251683840" type="#_x0000_t202" filled="false" stroked="false">
            <v:textbox inset="0,0,0,0">
              <w:txbxContent>
                <w:tbl>
                  <w:tblPr>
                    <w:tblW w:w="0" w:type="auto"/>
                    <w:jc w:val="left"/>
                    <w:tblInd w:w="7"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top w:w="0" w:type="dxa"/>
                      <w:left w:w="0" w:type="dxa"/>
                      <w:bottom w:w="0" w:type="dxa"/>
                      <w:right w:w="0" w:type="dxa"/>
                    </w:tblCellMar>
                    <w:tblLook w:val="01E0"/>
                  </w:tblPr>
                  <w:tblGrid>
                    <w:gridCol w:w="2258"/>
                  </w:tblGrid>
                  <w:tr>
                    <w:trPr>
                      <w:trHeight w:val="471" w:hRule="atLeast"/>
                    </w:trPr>
                    <w:tc>
                      <w:tcPr>
                        <w:tcW w:w="2258" w:type="dxa"/>
                        <w:tcBorders>
                          <w:top w:val="nil"/>
                          <w:bottom w:val="single" w:sz="6" w:space="0" w:color="E8E8E8"/>
                        </w:tcBorders>
                      </w:tcPr>
                      <w:p>
                        <w:pPr>
                          <w:pStyle w:val="TableParagraph"/>
                          <w:spacing w:line="156" w:lineRule="auto" w:before="80"/>
                          <w:ind w:left="240" w:right="115"/>
                          <w:rPr>
                            <w:sz w:val="14"/>
                          </w:rPr>
                        </w:pPr>
                        <w:hyperlink r:id="rId34">
                          <w:r>
                            <w:rPr>
                              <w:color w:val="454545"/>
                              <w:w w:val="130"/>
                              <w:sz w:val="14"/>
                            </w:rPr>
                            <w:t>「XR50 モタード」の買取相場を知って売る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07"/>
                          <w:rPr>
                            <w:sz w:val="14"/>
                          </w:rPr>
                        </w:pPr>
                        <w:hyperlink r:id="rId35">
                          <w:r>
                            <w:rPr>
                              <w:color w:val="454545"/>
                              <w:w w:val="120"/>
                              <w:sz w:val="14"/>
                            </w:rPr>
                            <w:t>ホンダ イブの買取相場を知って売る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70"/>
                          <w:rPr>
                            <w:sz w:val="14"/>
                          </w:rPr>
                        </w:pPr>
                        <w:hyperlink r:id="rId36">
                          <w:r>
                            <w:rPr>
                              <w:color w:val="454545"/>
                              <w:w w:val="120"/>
                              <w:sz w:val="14"/>
                            </w:rPr>
                            <w:t>ホンダ スカイの買取相場を知って売る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07"/>
                          <w:rPr>
                            <w:sz w:val="14"/>
                          </w:rPr>
                        </w:pPr>
                        <w:hyperlink r:id="rId37">
                          <w:r>
                            <w:rPr>
                              <w:color w:val="454545"/>
                              <w:w w:val="110"/>
                              <w:sz w:val="14"/>
                            </w:rPr>
                            <w:t>ホンダ ＶＡＲＩＥ（バリエ） 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07"/>
                          <w:rPr>
                            <w:sz w:val="14"/>
                          </w:rPr>
                        </w:pPr>
                        <w:hyperlink r:id="rId38">
                          <w:r>
                            <w:rPr>
                              <w:color w:val="454545"/>
                              <w:w w:val="120"/>
                              <w:sz w:val="14"/>
                            </w:rPr>
                            <w:t>ホンダ ボーカルの買取相場を知って売る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07"/>
                          <w:rPr>
                            <w:sz w:val="14"/>
                          </w:rPr>
                        </w:pPr>
                        <w:hyperlink r:id="rId39">
                          <w:r>
                            <w:rPr>
                              <w:color w:val="454545"/>
                              <w:w w:val="115"/>
                              <w:sz w:val="14"/>
                            </w:rPr>
                            <w:t>ホンダ ＺＯＯＫ（ズーク）の買取相場を知って売る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07"/>
                          <w:rPr>
                            <w:sz w:val="14"/>
                          </w:rPr>
                        </w:pPr>
                        <w:hyperlink r:id="rId40">
                          <w:r>
                            <w:rPr>
                              <w:color w:val="454545"/>
                              <w:w w:val="120"/>
                              <w:sz w:val="14"/>
                            </w:rPr>
                            <w:t>ホンダ モトコンポの買取相場を知って売る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70"/>
                          <w:rPr>
                            <w:sz w:val="14"/>
                          </w:rPr>
                        </w:pPr>
                        <w:hyperlink r:id="rId41">
                          <w:r>
                            <w:rPr>
                              <w:color w:val="454545"/>
                              <w:w w:val="120"/>
                              <w:sz w:val="14"/>
                            </w:rPr>
                            <w:t>ホンダ モトラの買取相場を知って売る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11"/>
                          <w:rPr>
                            <w:sz w:val="14"/>
                          </w:rPr>
                        </w:pPr>
                        <w:hyperlink r:id="rId42">
                          <w:r>
                            <w:rPr>
                              <w:color w:val="454545"/>
                              <w:w w:val="115"/>
                              <w:sz w:val="14"/>
                            </w:rPr>
                            <w:t>初代ディオ(AF18/AF25)の買</w:t>
                          </w:r>
                          <w:r>
                            <w:rPr>
                              <w:color w:val="454545"/>
                              <w:w w:val="120"/>
                              <w:sz w:val="14"/>
                            </w:rPr>
                            <w:t>取相場を知ってディオを売る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24"/>
                          <w:rPr>
                            <w:sz w:val="14"/>
                          </w:rPr>
                        </w:pPr>
                        <w:hyperlink r:id="rId43">
                          <w:r>
                            <w:rPr>
                              <w:color w:val="454545"/>
                              <w:w w:val="115"/>
                              <w:sz w:val="14"/>
                            </w:rPr>
                            <w:t>ホンダ Bite（バイト）の買取相場を知って売る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14"/>
                          <w:rPr>
                            <w:sz w:val="14"/>
                          </w:rPr>
                        </w:pPr>
                        <w:hyperlink r:id="rId44">
                          <w:r>
                            <w:rPr>
                              <w:color w:val="454545"/>
                              <w:w w:val="125"/>
                              <w:sz w:val="14"/>
                            </w:rPr>
                            <w:t>スーパーディオの買取相場を</w:t>
                          </w:r>
                          <w:r>
                            <w:rPr>
                              <w:color w:val="454545"/>
                              <w:w w:val="130"/>
                              <w:sz w:val="14"/>
                            </w:rPr>
                            <w:t>知ってスーパーディオを売る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55"/>
                          <w:rPr>
                            <w:sz w:val="14"/>
                          </w:rPr>
                        </w:pPr>
                        <w:hyperlink r:id="rId45">
                          <w:r>
                            <w:rPr>
                              <w:color w:val="454545"/>
                              <w:w w:val="120"/>
                              <w:sz w:val="14"/>
                            </w:rPr>
                            <w:t>ライブディオの買取相場を知</w:t>
                          </w:r>
                          <w:r>
                            <w:rPr>
                              <w:color w:val="454545"/>
                              <w:w w:val="130"/>
                              <w:sz w:val="14"/>
                            </w:rPr>
                            <w:t>ってライブディオを売る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55"/>
                          <w:rPr>
                            <w:sz w:val="14"/>
                          </w:rPr>
                        </w:pPr>
                        <w:hyperlink r:id="rId46">
                          <w:r>
                            <w:rPr>
                              <w:color w:val="454545"/>
                              <w:w w:val="125"/>
                              <w:sz w:val="14"/>
                            </w:rPr>
                            <w:t>スマートディオの買取相場を</w:t>
                          </w:r>
                          <w:r>
                            <w:rPr>
                              <w:color w:val="454545"/>
                              <w:w w:val="130"/>
                              <w:sz w:val="14"/>
                            </w:rPr>
                            <w:t>知ってスマートディオを売る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55"/>
                          <w:rPr>
                            <w:sz w:val="14"/>
                          </w:rPr>
                        </w:pPr>
                        <w:hyperlink r:id="rId47">
                          <w:r>
                            <w:rPr>
                              <w:color w:val="454545"/>
                              <w:w w:val="115"/>
                              <w:sz w:val="14"/>
                            </w:rPr>
                            <w:t>5代⽬ディオ(BA-AF62)の買</w:t>
                          </w:r>
                          <w:r>
                            <w:rPr>
                              <w:color w:val="454545"/>
                              <w:w w:val="120"/>
                              <w:sz w:val="14"/>
                            </w:rPr>
                            <w:t>取相場を知ってディオを売る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17"/>
                          <w:rPr>
                            <w:sz w:val="14"/>
                          </w:rPr>
                        </w:pPr>
                        <w:hyperlink r:id="rId48">
                          <w:r>
                            <w:rPr>
                              <w:color w:val="454545"/>
                              <w:w w:val="115"/>
                              <w:sz w:val="14"/>
                            </w:rPr>
                            <w:t>6代⽬ディオ(JBH-AF68)の買</w:t>
                          </w:r>
                          <w:r>
                            <w:rPr>
                              <w:color w:val="454545"/>
                              <w:w w:val="120"/>
                              <w:sz w:val="14"/>
                            </w:rPr>
                            <w:t>取相場を知ってディオを売る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51"/>
                          <w:rPr>
                            <w:sz w:val="14"/>
                          </w:rPr>
                        </w:pPr>
                        <w:hyperlink r:id="rId49">
                          <w:r>
                            <w:rPr>
                              <w:color w:val="454545"/>
                              <w:w w:val="125"/>
                              <w:sz w:val="14"/>
                            </w:rPr>
                            <w:t>ホンダ トピックの買取相場を</w:t>
                          </w:r>
                          <w:r>
                            <w:rPr>
                              <w:color w:val="454545"/>
                              <w:w w:val="130"/>
                              <w:sz w:val="14"/>
                            </w:rPr>
                            <w:t>知ってトピックを売る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49"/>
                          <w:rPr>
                            <w:sz w:val="14"/>
                          </w:rPr>
                        </w:pPr>
                        <w:hyperlink r:id="rId50">
                          <w:r>
                            <w:rPr>
                              <w:color w:val="454545"/>
                              <w:w w:val="125"/>
                              <w:sz w:val="14"/>
                            </w:rPr>
                            <w:t>ホンダ タクティの買取相場を</w:t>
                          </w:r>
                          <w:r>
                            <w:rPr>
                              <w:color w:val="454545"/>
                              <w:w w:val="130"/>
                              <w:sz w:val="14"/>
                            </w:rPr>
                            <w:t>知ってタクティを売る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63"/>
                          <w:rPr>
                            <w:sz w:val="14"/>
                          </w:rPr>
                        </w:pPr>
                        <w:hyperlink r:id="rId51">
                          <w:r>
                            <w:rPr>
                              <w:color w:val="454545"/>
                              <w:w w:val="125"/>
                              <w:sz w:val="14"/>
                            </w:rPr>
                            <w:t>ホンダ トゥディの買取相場を</w:t>
                          </w:r>
                          <w:r>
                            <w:rPr>
                              <w:color w:val="454545"/>
                              <w:w w:val="130"/>
                              <w:sz w:val="14"/>
                            </w:rPr>
                            <w:t>知ってトゥディを売る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12"/>
                          <w:rPr>
                            <w:sz w:val="14"/>
                          </w:rPr>
                        </w:pPr>
                        <w:hyperlink r:id="rId52">
                          <w:r>
                            <w:rPr>
                              <w:color w:val="454545"/>
                              <w:w w:val="130"/>
                              <w:sz w:val="14"/>
                            </w:rPr>
                            <w:t>ジャイロキャノピーの買取相場を知って売る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26"/>
                          <w:rPr>
                            <w:sz w:val="14"/>
                          </w:rPr>
                        </w:pPr>
                        <w:hyperlink r:id="rId53">
                          <w:r>
                            <w:rPr>
                              <w:color w:val="454545"/>
                              <w:w w:val="120"/>
                              <w:sz w:val="14"/>
                            </w:rPr>
                            <w:t>ホンダ ジャイロUPの買取相場</w:t>
                          </w:r>
                          <w:r>
                            <w:rPr>
                              <w:color w:val="454545"/>
                              <w:w w:val="125"/>
                              <w:sz w:val="14"/>
                            </w:rPr>
                            <w:t>を知ってジャイロUPを売る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60"/>
                          <w:rPr>
                            <w:sz w:val="14"/>
                          </w:rPr>
                        </w:pPr>
                        <w:hyperlink r:id="rId54">
                          <w:r>
                            <w:rPr>
                              <w:color w:val="454545"/>
                              <w:w w:val="120"/>
                              <w:sz w:val="14"/>
                            </w:rPr>
                            <w:t>ホンダ ジャイロＸの買取相場</w:t>
                          </w:r>
                          <w:r>
                            <w:rPr>
                              <w:color w:val="454545"/>
                              <w:w w:val="125"/>
                              <w:sz w:val="14"/>
                            </w:rPr>
                            <w:t>を知ってジャイロＸを売る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07"/>
                          <w:rPr>
                            <w:sz w:val="14"/>
                          </w:rPr>
                        </w:pPr>
                        <w:hyperlink r:id="rId55">
                          <w:r>
                            <w:rPr>
                              <w:color w:val="454545"/>
                              <w:w w:val="120"/>
                              <w:sz w:val="14"/>
                            </w:rPr>
                            <w:t>ホンダ ジョルノの買取相場を</w:t>
                          </w:r>
                          <w:r>
                            <w:rPr>
                              <w:color w:val="454545"/>
                              <w:w w:val="125"/>
                              <w:sz w:val="14"/>
                            </w:rPr>
                            <w:t>知ってジョルノを売る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07"/>
                          <w:rPr>
                            <w:sz w:val="14"/>
                          </w:rPr>
                        </w:pPr>
                        <w:hyperlink r:id="rId56">
                          <w:r>
                            <w:rPr>
                              <w:color w:val="454545"/>
                              <w:w w:val="130"/>
                              <w:sz w:val="14"/>
                            </w:rPr>
                            <w:t>ホンダ マグナフィフティの買取相場を知ってから売る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07"/>
                          <w:rPr>
                            <w:sz w:val="14"/>
                          </w:rPr>
                        </w:pPr>
                        <w:hyperlink r:id="rId57">
                          <w:r>
                            <w:rPr>
                              <w:color w:val="454545"/>
                              <w:w w:val="110"/>
                              <w:sz w:val="14"/>
                            </w:rPr>
                            <w:t>ホンダ ＮＳ－１の買取相場を</w:t>
                          </w:r>
                          <w:r>
                            <w:rPr>
                              <w:color w:val="454545"/>
                              <w:w w:val="115"/>
                              <w:sz w:val="14"/>
                            </w:rPr>
                            <w:t>知ってＮＳ－１を売る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07"/>
                          <w:rPr>
                            <w:sz w:val="14"/>
                          </w:rPr>
                        </w:pPr>
                        <w:hyperlink r:id="rId58">
                          <w:r>
                            <w:rPr>
                              <w:color w:val="454545"/>
                              <w:w w:val="125"/>
                              <w:sz w:val="14"/>
                            </w:rPr>
                            <w:t>ホンダ クレアスクーピーの買取相場を知って売る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88"/>
                          <w:rPr>
                            <w:sz w:val="14"/>
                          </w:rPr>
                        </w:pPr>
                        <w:hyperlink r:id="rId59">
                          <w:r>
                            <w:rPr>
                              <w:color w:val="454545"/>
                              <w:w w:val="125"/>
                              <w:sz w:val="14"/>
                            </w:rPr>
                            <w:t>ホンダ ベンリィ(50cc)の買取相場を知って売る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88"/>
                          <w:rPr>
                            <w:sz w:val="14"/>
                          </w:rPr>
                        </w:pPr>
                        <w:hyperlink r:id="rId60">
                          <w:r>
                            <w:rPr>
                              <w:color w:val="454545"/>
                              <w:w w:val="120"/>
                              <w:sz w:val="14"/>
                            </w:rPr>
                            <w:t>ホンダ エイプ(50cc)の買取相場を知って売る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07"/>
                          <w:rPr>
                            <w:sz w:val="14"/>
                          </w:rPr>
                        </w:pPr>
                        <w:hyperlink r:id="rId61">
                          <w:r>
                            <w:rPr>
                              <w:color w:val="454545"/>
                              <w:w w:val="110"/>
                              <w:sz w:val="14"/>
                            </w:rPr>
                            <w:t>ホンダ Ｚ５０Ｒの買取相場を</w:t>
                          </w:r>
                          <w:r>
                            <w:rPr>
                              <w:color w:val="454545"/>
                              <w:w w:val="115"/>
                              <w:sz w:val="14"/>
                            </w:rPr>
                            <w:t>知って売る</w:t>
                          </w:r>
                        </w:hyperlink>
                      </w:p>
                    </w:tc>
                  </w:tr>
                  <w:tr>
                    <w:trPr>
                      <w:trHeight w:val="468" w:hRule="atLeast"/>
                    </w:trPr>
                    <w:tc>
                      <w:tcPr>
                        <w:tcW w:w="2258" w:type="dxa"/>
                        <w:tcBorders>
                          <w:top w:val="single" w:sz="6" w:space="0" w:color="E8E8E8"/>
                          <w:bottom w:val="single" w:sz="12" w:space="0" w:color="E8E8E8"/>
                        </w:tcBorders>
                      </w:tcPr>
                      <w:p>
                        <w:pPr>
                          <w:pStyle w:val="TableParagraph"/>
                          <w:spacing w:line="156" w:lineRule="auto" w:before="78"/>
                          <w:ind w:left="240" w:right="107"/>
                          <w:rPr>
                            <w:sz w:val="14"/>
                          </w:rPr>
                        </w:pPr>
                        <w:hyperlink r:id="rId62">
                          <w:r>
                            <w:rPr>
                              <w:color w:val="454545"/>
                              <w:w w:val="120"/>
                              <w:sz w:val="14"/>
                            </w:rPr>
                            <w:t>ホンダ ジュリオの買取相場を知って売る</w:t>
                          </w:r>
                        </w:hyperlink>
                      </w:p>
                    </w:tc>
                  </w:tr>
                </w:tbl>
                <w:p>
                  <w:pPr>
                    <w:pStyle w:val="BodyText"/>
                  </w:pPr>
                </w:p>
              </w:txbxContent>
            </v:textbox>
            <w10:wrap type="none"/>
          </v:shape>
        </w:pict>
      </w:r>
      <w:r>
        <w:rPr>
          <w:color w:val="ABABAB"/>
          <w:w w:val="125"/>
          <w:sz w:val="16"/>
        </w:rPr>
        <w:t>ホンダ 51cc〜125cc</w:t>
      </w:r>
    </w:p>
    <w:p>
      <w:pPr>
        <w:spacing w:before="54"/>
        <w:ind w:left="387" w:right="0" w:firstLine="0"/>
        <w:jc w:val="left"/>
        <w:rPr>
          <w:sz w:val="17"/>
        </w:rPr>
      </w:pPr>
      <w:r>
        <w:rPr/>
        <w:br w:type="column"/>
      </w:r>
      <w:r>
        <w:rPr>
          <w:rFonts w:ascii="Microsoft YaHei" w:eastAsia="Microsoft YaHei" w:hint="eastAsia"/>
          <w:b/>
          <w:color w:val="FF0909"/>
          <w:w w:val="120"/>
          <w:sz w:val="17"/>
        </w:rPr>
        <w:t>2012年5⽉11⽇ </w:t>
      </w:r>
      <w:r>
        <w:rPr>
          <w:color w:val="333333"/>
          <w:w w:val="120"/>
          <w:sz w:val="17"/>
        </w:rPr>
        <w:t>に</w:t>
      </w:r>
      <w:r>
        <w:rPr>
          <w:color w:val="333333"/>
          <w:w w:val="170"/>
          <w:sz w:val="17"/>
        </w:rPr>
        <w:t>「</w:t>
      </w:r>
      <w:r>
        <w:rPr>
          <w:color w:val="333333"/>
          <w:w w:val="120"/>
          <w:sz w:val="17"/>
        </w:rPr>
        <w:t>PCX</w:t>
      </w:r>
      <w:r>
        <w:rPr>
          <w:color w:val="333333"/>
          <w:w w:val="170"/>
          <w:sz w:val="17"/>
        </w:rPr>
        <w:t>」</w:t>
      </w:r>
      <w:r>
        <w:rPr>
          <w:color w:val="333333"/>
          <w:w w:val="120"/>
          <w:sz w:val="17"/>
        </w:rPr>
        <w:t>がマ</w:t>
      </w:r>
      <w:r>
        <w:rPr>
          <w:color w:val="333333"/>
          <w:w w:val="145"/>
          <w:sz w:val="17"/>
        </w:rPr>
        <w:t>イ</w:t>
      </w:r>
      <w:r>
        <w:rPr>
          <w:color w:val="333333"/>
          <w:w w:val="120"/>
          <w:sz w:val="17"/>
        </w:rPr>
        <w:t>ナ</w:t>
      </w:r>
      <w:r>
        <w:rPr>
          <w:color w:val="333333"/>
          <w:w w:val="145"/>
          <w:sz w:val="17"/>
        </w:rPr>
        <w:t>ー</w:t>
      </w:r>
      <w:r>
        <w:rPr>
          <w:color w:val="333333"/>
          <w:w w:val="120"/>
          <w:sz w:val="17"/>
        </w:rPr>
        <w:t>チ</w:t>
      </w:r>
      <w:r>
        <w:rPr>
          <w:color w:val="333333"/>
          <w:w w:val="145"/>
          <w:sz w:val="17"/>
        </w:rPr>
        <w:t>ェ</w:t>
      </w:r>
      <w:r>
        <w:rPr>
          <w:color w:val="333333"/>
          <w:w w:val="120"/>
          <w:sz w:val="17"/>
        </w:rPr>
        <w:t>ンジ</w:t>
      </w:r>
      <w:r>
        <w:rPr>
          <w:color w:val="333333"/>
          <w:w w:val="145"/>
          <w:sz w:val="17"/>
        </w:rPr>
        <w:t>し</w:t>
      </w:r>
      <w:r>
        <w:rPr>
          <w:color w:val="333333"/>
          <w:w w:val="120"/>
          <w:sz w:val="17"/>
        </w:rPr>
        <w:t>て発売</w:t>
      </w:r>
      <w:r>
        <w:rPr>
          <w:color w:val="333333"/>
          <w:w w:val="145"/>
          <w:sz w:val="17"/>
        </w:rPr>
        <w:t>さ</w:t>
      </w:r>
      <w:r>
        <w:rPr>
          <w:color w:val="333333"/>
          <w:w w:val="120"/>
          <w:sz w:val="17"/>
        </w:rPr>
        <w:t>れま</w:t>
      </w:r>
      <w:r>
        <w:rPr>
          <w:color w:val="333333"/>
          <w:w w:val="145"/>
          <w:sz w:val="17"/>
        </w:rPr>
        <w:t>し</w:t>
      </w:r>
      <w:r>
        <w:rPr>
          <w:color w:val="333333"/>
          <w:w w:val="120"/>
          <w:sz w:val="17"/>
        </w:rPr>
        <w:t>た</w:t>
      </w:r>
      <w:r>
        <w:rPr>
          <w:color w:val="333333"/>
          <w:w w:val="145"/>
          <w:sz w:val="17"/>
        </w:rPr>
        <w:t>。</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30"/>
        </w:rPr>
      </w:pPr>
    </w:p>
    <w:p>
      <w:pPr>
        <w:pStyle w:val="BodyText"/>
        <w:ind w:left="353"/>
      </w:pPr>
      <w:r>
        <w:rPr/>
        <w:drawing>
          <wp:anchor distT="0" distB="0" distL="0" distR="0" allowOverlap="1" layoutInCell="1" locked="0" behindDoc="1" simplePos="0" relativeHeight="249628672">
            <wp:simplePos x="0" y="0"/>
            <wp:positionH relativeFrom="page">
              <wp:posOffset>2275421</wp:posOffset>
            </wp:positionH>
            <wp:positionV relativeFrom="paragraph">
              <wp:posOffset>-1425663</wp:posOffset>
            </wp:positionV>
            <wp:extent cx="2252505" cy="1464128"/>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63" cstate="print"/>
                    <a:stretch>
                      <a:fillRect/>
                    </a:stretch>
                  </pic:blipFill>
                  <pic:spPr>
                    <a:xfrm>
                      <a:off x="0" y="0"/>
                      <a:ext cx="2252505" cy="1464128"/>
                    </a:xfrm>
                    <a:prstGeom prst="rect">
                      <a:avLst/>
                    </a:prstGeom>
                  </pic:spPr>
                </pic:pic>
              </a:graphicData>
            </a:graphic>
          </wp:anchor>
        </w:drawing>
      </w:r>
      <w:r>
        <w:rPr>
          <w:color w:val="333333"/>
          <w:w w:val="120"/>
        </w:rPr>
        <w:t>メ</w:t>
      </w:r>
      <w:r>
        <w:rPr>
          <w:color w:val="333333"/>
          <w:w w:val="125"/>
        </w:rPr>
        <w:t>ー</w:t>
      </w:r>
      <w:r>
        <w:rPr>
          <w:color w:val="333333"/>
          <w:w w:val="120"/>
        </w:rPr>
        <w:t>カ</w:t>
      </w:r>
      <w:r>
        <w:rPr>
          <w:color w:val="333333"/>
          <w:w w:val="125"/>
        </w:rPr>
        <w:t>ー</w:t>
      </w:r>
      <w:r>
        <w:rPr>
          <w:color w:val="333333"/>
          <w:w w:val="120"/>
        </w:rPr>
        <w:t>希望⼩売価格 299,250円</w:t>
      </w:r>
    </w:p>
    <w:p>
      <w:pPr>
        <w:pStyle w:val="BodyText"/>
        <w:spacing w:before="161"/>
        <w:ind w:left="353"/>
      </w:pPr>
      <w:r>
        <w:rPr/>
        <w:drawing>
          <wp:anchor distT="0" distB="0" distL="0" distR="0" allowOverlap="1" layoutInCell="1" locked="0" behindDoc="0" simplePos="0" relativeHeight="251675648">
            <wp:simplePos x="0" y="0"/>
            <wp:positionH relativeFrom="page">
              <wp:posOffset>2575755</wp:posOffset>
            </wp:positionH>
            <wp:positionV relativeFrom="paragraph">
              <wp:posOffset>748877</wp:posOffset>
            </wp:positionV>
            <wp:extent cx="75247" cy="75247"/>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33" cstate="print"/>
                    <a:stretch>
                      <a:fillRect/>
                    </a:stretch>
                  </pic:blipFill>
                  <pic:spPr>
                    <a:xfrm>
                      <a:off x="0" y="0"/>
                      <a:ext cx="75247" cy="75247"/>
                    </a:xfrm>
                    <a:prstGeom prst="rect">
                      <a:avLst/>
                    </a:prstGeom>
                  </pic:spPr>
                </pic:pic>
              </a:graphicData>
            </a:graphic>
          </wp:anchor>
        </w:drawing>
      </w:r>
      <w:r>
        <w:rPr/>
        <w:drawing>
          <wp:anchor distT="0" distB="0" distL="0" distR="0" allowOverlap="1" layoutInCell="1" locked="0" behindDoc="0" simplePos="0" relativeHeight="251676672">
            <wp:simplePos x="0" y="0"/>
            <wp:positionH relativeFrom="page">
              <wp:posOffset>2575755</wp:posOffset>
            </wp:positionH>
            <wp:positionV relativeFrom="paragraph">
              <wp:posOffset>899043</wp:posOffset>
            </wp:positionV>
            <wp:extent cx="75247" cy="75247"/>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33" cstate="print"/>
                    <a:stretch>
                      <a:fillRect/>
                    </a:stretch>
                  </pic:blipFill>
                  <pic:spPr>
                    <a:xfrm>
                      <a:off x="0" y="0"/>
                      <a:ext cx="75247" cy="75247"/>
                    </a:xfrm>
                    <a:prstGeom prst="rect">
                      <a:avLst/>
                    </a:prstGeom>
                  </pic:spPr>
                </pic:pic>
              </a:graphicData>
            </a:graphic>
          </wp:anchor>
        </w:drawing>
      </w:r>
      <w:r>
        <w:rPr/>
        <w:drawing>
          <wp:anchor distT="0" distB="0" distL="0" distR="0" allowOverlap="1" layoutInCell="1" locked="0" behindDoc="0" simplePos="0" relativeHeight="251677696">
            <wp:simplePos x="0" y="0"/>
            <wp:positionH relativeFrom="page">
              <wp:posOffset>2575755</wp:posOffset>
            </wp:positionH>
            <wp:positionV relativeFrom="paragraph">
              <wp:posOffset>1049210</wp:posOffset>
            </wp:positionV>
            <wp:extent cx="75247" cy="75247"/>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33" cstate="print"/>
                    <a:stretch>
                      <a:fillRect/>
                    </a:stretch>
                  </pic:blipFill>
                  <pic:spPr>
                    <a:xfrm>
                      <a:off x="0" y="0"/>
                      <a:ext cx="75247" cy="75247"/>
                    </a:xfrm>
                    <a:prstGeom prst="rect">
                      <a:avLst/>
                    </a:prstGeom>
                  </pic:spPr>
                </pic:pic>
              </a:graphicData>
            </a:graphic>
          </wp:anchor>
        </w:drawing>
      </w:r>
      <w:r>
        <w:rPr/>
        <w:drawing>
          <wp:anchor distT="0" distB="0" distL="0" distR="0" allowOverlap="1" layoutInCell="1" locked="0" behindDoc="0" simplePos="0" relativeHeight="251678720">
            <wp:simplePos x="0" y="0"/>
            <wp:positionH relativeFrom="page">
              <wp:posOffset>2575755</wp:posOffset>
            </wp:positionH>
            <wp:positionV relativeFrom="paragraph">
              <wp:posOffset>1199378</wp:posOffset>
            </wp:positionV>
            <wp:extent cx="75247" cy="75247"/>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33" cstate="print"/>
                    <a:stretch>
                      <a:fillRect/>
                    </a:stretch>
                  </pic:blipFill>
                  <pic:spPr>
                    <a:xfrm>
                      <a:off x="0" y="0"/>
                      <a:ext cx="75247" cy="75247"/>
                    </a:xfrm>
                    <a:prstGeom prst="rect">
                      <a:avLst/>
                    </a:prstGeom>
                  </pic:spPr>
                </pic:pic>
              </a:graphicData>
            </a:graphic>
          </wp:anchor>
        </w:drawing>
      </w:r>
      <w:r>
        <w:rPr/>
        <w:drawing>
          <wp:anchor distT="0" distB="0" distL="0" distR="0" allowOverlap="1" layoutInCell="1" locked="0" behindDoc="0" simplePos="0" relativeHeight="251679744">
            <wp:simplePos x="0" y="0"/>
            <wp:positionH relativeFrom="page">
              <wp:posOffset>2575755</wp:posOffset>
            </wp:positionH>
            <wp:positionV relativeFrom="paragraph">
              <wp:posOffset>1349544</wp:posOffset>
            </wp:positionV>
            <wp:extent cx="75247" cy="75247"/>
            <wp:effectExtent l="0" t="0" r="0" b="0"/>
            <wp:wrapNone/>
            <wp:docPr id="13" name="image2.png"/>
            <wp:cNvGraphicFramePr>
              <a:graphicFrameLocks noChangeAspect="1"/>
            </wp:cNvGraphicFramePr>
            <a:graphic>
              <a:graphicData uri="http://schemas.openxmlformats.org/drawingml/2006/picture">
                <pic:pic>
                  <pic:nvPicPr>
                    <pic:cNvPr id="14" name="image2.png"/>
                    <pic:cNvPicPr/>
                  </pic:nvPicPr>
                  <pic:blipFill>
                    <a:blip r:embed="rId33" cstate="print"/>
                    <a:stretch>
                      <a:fillRect/>
                    </a:stretch>
                  </pic:blipFill>
                  <pic:spPr>
                    <a:xfrm>
                      <a:off x="0" y="0"/>
                      <a:ext cx="75247" cy="75247"/>
                    </a:xfrm>
                    <a:prstGeom prst="rect">
                      <a:avLst/>
                    </a:prstGeom>
                  </pic:spPr>
                </pic:pic>
              </a:graphicData>
            </a:graphic>
          </wp:anchor>
        </w:drawing>
      </w:r>
      <w:r>
        <w:rPr>
          <w:color w:val="333333"/>
          <w:w w:val="120"/>
        </w:rPr>
        <w:t>従来のPCXから下記の点が変更</w:t>
      </w:r>
      <w:r>
        <w:rPr>
          <w:color w:val="333333"/>
          <w:w w:val="130"/>
        </w:rPr>
        <w:t>さ</w:t>
      </w:r>
      <w:r>
        <w:rPr>
          <w:color w:val="333333"/>
          <w:w w:val="120"/>
        </w:rPr>
        <w:t>れました</w:t>
      </w:r>
      <w:r>
        <w:rPr>
          <w:color w:val="333333"/>
          <w:w w:val="130"/>
        </w:rPr>
        <w:t>。</w:t>
      </w:r>
    </w:p>
    <w:p>
      <w:pPr>
        <w:pStyle w:val="BodyText"/>
        <w:spacing w:before="8"/>
        <w:rPr>
          <w:sz w:val="16"/>
        </w:rPr>
      </w:pPr>
      <w:r>
        <w:rPr/>
        <w:pict>
          <v:shape style="position:absolute;margin-left:179.758255pt;margin-top:17.644255pt;width:366.55pt;height:125.35pt;mso-position-horizontal-relative:page;mso-position-vertical-relative:paragraph;z-index:-251646976;mso-wrap-distance-left:0;mso-wrap-distance-right:0" type="#_x0000_t202" filled="false" stroked="true" strokeweight="1.182418pt" strokecolor="#cc0000">
            <v:textbox inset="0,0,0,0">
              <w:txbxContent>
                <w:p>
                  <w:pPr>
                    <w:pStyle w:val="BodyText"/>
                    <w:spacing w:before="14"/>
                    <w:rPr>
                      <w:sz w:val="15"/>
                    </w:rPr>
                  </w:pPr>
                </w:p>
                <w:p>
                  <w:pPr>
                    <w:pStyle w:val="BodyText"/>
                    <w:spacing w:line="182" w:lineRule="auto"/>
                    <w:ind w:left="650" w:right="217"/>
                  </w:pPr>
                  <w:r>
                    <w:rPr>
                      <w:color w:val="333333"/>
                      <w:w w:val="120"/>
                    </w:rPr>
                    <w:t>エンジンを、耐久性と静粛性、燃費性能を⾼めた「eSP（イーエスピー）」に変更。燃費が53km/Lか</w:t>
                  </w:r>
                  <w:r>
                    <w:rPr>
                      <w:color w:val="333333"/>
                      <w:w w:val="135"/>
                    </w:rPr>
                    <w:t>ら</w:t>
                  </w:r>
                  <w:r>
                    <w:rPr>
                      <w:color w:val="333333"/>
                      <w:w w:val="120"/>
                    </w:rPr>
                    <w:t>53.2km/Lにア</w:t>
                  </w:r>
                  <w:r>
                    <w:rPr>
                      <w:color w:val="333333"/>
                      <w:w w:val="135"/>
                    </w:rPr>
                    <w:t>ッ</w:t>
                  </w:r>
                  <w:r>
                    <w:rPr>
                      <w:color w:val="333333"/>
                      <w:w w:val="120"/>
                    </w:rPr>
                    <w:t>プ</w:t>
                  </w:r>
                  <w:r>
                    <w:rPr>
                      <w:color w:val="333333"/>
                      <w:w w:val="135"/>
                    </w:rPr>
                    <w:t>。</w:t>
                  </w:r>
                </w:p>
                <w:p>
                  <w:pPr>
                    <w:pStyle w:val="BodyText"/>
                    <w:spacing w:line="182" w:lineRule="auto"/>
                    <w:ind w:left="650" w:right="355"/>
                  </w:pPr>
                  <w:r>
                    <w:rPr>
                      <w:color w:val="333333"/>
                      <w:w w:val="125"/>
                    </w:rPr>
                    <w:t>シートのバックレストの</w:t>
                  </w:r>
                  <w:r>
                    <w:rPr>
                      <w:color w:val="333333"/>
                      <w:w w:val="120"/>
                    </w:rPr>
                    <w:t>形状</w:t>
                  </w:r>
                  <w:r>
                    <w:rPr>
                      <w:color w:val="333333"/>
                      <w:w w:val="125"/>
                    </w:rPr>
                    <w:t>とエンジンマウント</w:t>
                  </w:r>
                  <w:r>
                    <w:rPr>
                      <w:color w:val="333333"/>
                      <w:w w:val="120"/>
                    </w:rPr>
                    <w:t>位置</w:t>
                  </w:r>
                  <w:r>
                    <w:rPr>
                      <w:color w:val="333333"/>
                      <w:w w:val="125"/>
                    </w:rPr>
                    <w:t>を</w:t>
                  </w:r>
                  <w:r>
                    <w:rPr>
                      <w:color w:val="333333"/>
                      <w:w w:val="120"/>
                    </w:rPr>
                    <w:t>変更</w:t>
                  </w:r>
                  <w:r>
                    <w:rPr>
                      <w:color w:val="333333"/>
                      <w:w w:val="125"/>
                    </w:rPr>
                    <w:t>し、</w:t>
                  </w:r>
                  <w:r>
                    <w:rPr>
                      <w:color w:val="333333"/>
                      <w:w w:val="120"/>
                    </w:rPr>
                    <w:t>乗</w:t>
                  </w:r>
                  <w:r>
                    <w:rPr>
                      <w:color w:val="333333"/>
                      <w:w w:val="125"/>
                    </w:rPr>
                    <w:t>り</w:t>
                  </w:r>
                  <w:r>
                    <w:rPr>
                      <w:color w:val="333333"/>
                      <w:w w:val="120"/>
                    </w:rPr>
                    <w:t>⼼地</w:t>
                  </w:r>
                  <w:r>
                    <w:rPr>
                      <w:color w:val="333333"/>
                      <w:w w:val="125"/>
                    </w:rPr>
                    <w:t>を</w:t>
                  </w:r>
                  <w:r>
                    <w:rPr>
                      <w:color w:val="333333"/>
                      <w:w w:val="120"/>
                    </w:rPr>
                    <w:t>向上</w:t>
                  </w:r>
                  <w:r>
                    <w:rPr>
                      <w:color w:val="333333"/>
                      <w:w w:val="125"/>
                    </w:rPr>
                    <w:t>。</w:t>
                  </w:r>
                  <w:r>
                    <w:rPr>
                      <w:color w:val="333333"/>
                      <w:w w:val="120"/>
                    </w:rPr>
                    <w:t>燃料</w:t>
                  </w:r>
                  <w:r>
                    <w:rPr>
                      <w:color w:val="333333"/>
                      <w:w w:val="135"/>
                    </w:rPr>
                    <w:t>タンクリッドの</w:t>
                  </w:r>
                  <w:r>
                    <w:rPr>
                      <w:color w:val="333333"/>
                      <w:w w:val="120"/>
                    </w:rPr>
                    <w:t>開⼝⽅向</w:t>
                  </w:r>
                  <w:r>
                    <w:rPr>
                      <w:color w:val="333333"/>
                      <w:w w:val="135"/>
                    </w:rPr>
                    <w:t>を</w:t>
                  </w:r>
                  <w:r>
                    <w:rPr>
                      <w:color w:val="333333"/>
                      <w:w w:val="120"/>
                    </w:rPr>
                    <w:t>変更</w:t>
                  </w:r>
                  <w:r>
                    <w:rPr>
                      <w:color w:val="333333"/>
                      <w:w w:val="135"/>
                    </w:rPr>
                    <w:t>。</w:t>
                  </w:r>
                </w:p>
                <w:p>
                  <w:pPr>
                    <w:pStyle w:val="BodyText"/>
                    <w:spacing w:line="182" w:lineRule="auto"/>
                    <w:ind w:left="650" w:right="219"/>
                  </w:pPr>
                  <w:r>
                    <w:rPr>
                      <w:color w:val="333333"/>
                      <w:w w:val="120"/>
                    </w:rPr>
                    <w:t>新</w:t>
                  </w:r>
                  <w:r>
                    <w:rPr>
                      <w:color w:val="333333"/>
                      <w:w w:val="125"/>
                    </w:rPr>
                    <w:t>たにオプション</w:t>
                  </w:r>
                  <w:r>
                    <w:rPr>
                      <w:color w:val="333333"/>
                      <w:w w:val="120"/>
                    </w:rPr>
                    <w:t>設定</w:t>
                  </w:r>
                  <w:r>
                    <w:rPr>
                      <w:color w:val="333333"/>
                      <w:w w:val="125"/>
                    </w:rPr>
                    <w:t>として35Lの</w:t>
                  </w:r>
                  <w:r>
                    <w:rPr>
                      <w:color w:val="333333"/>
                      <w:w w:val="120"/>
                    </w:rPr>
                    <w:t>⼤容量</w:t>
                  </w:r>
                  <w:r>
                    <w:rPr>
                      <w:color w:val="333333"/>
                      <w:w w:val="125"/>
                    </w:rPr>
                    <w:t>トップボックスとロングタイプのウインド</w:t>
                  </w:r>
                  <w:r>
                    <w:rPr>
                      <w:color w:val="333333"/>
                      <w:w w:val="130"/>
                    </w:rPr>
                    <w:t>シ</w:t>
                  </w:r>
                  <w:r>
                    <w:rPr>
                      <w:color w:val="333333"/>
                      <w:w w:val="140"/>
                    </w:rPr>
                    <w:t>ー</w:t>
                  </w:r>
                  <w:r>
                    <w:rPr>
                      <w:color w:val="333333"/>
                      <w:w w:val="130"/>
                    </w:rPr>
                    <w:t>ルドなどを</w:t>
                  </w:r>
                  <w:r>
                    <w:rPr>
                      <w:color w:val="333333"/>
                      <w:w w:val="120"/>
                    </w:rPr>
                    <w:t>追加</w:t>
                  </w:r>
                  <w:r>
                    <w:rPr>
                      <w:color w:val="333333"/>
                      <w:w w:val="130"/>
                    </w:rPr>
                    <w:t>。</w:t>
                  </w:r>
                </w:p>
                <w:p>
                  <w:pPr>
                    <w:pStyle w:val="BodyText"/>
                    <w:spacing w:line="219" w:lineRule="exact"/>
                    <w:ind w:left="650"/>
                  </w:pPr>
                  <w:r>
                    <w:rPr>
                      <w:color w:val="333333"/>
                      <w:w w:val="120"/>
                    </w:rPr>
                    <w:t>⾞両重量が126kgから128kgにア</w:t>
                  </w:r>
                  <w:r>
                    <w:rPr>
                      <w:color w:val="333333"/>
                      <w:w w:val="125"/>
                    </w:rPr>
                    <w:t>ッ</w:t>
                  </w:r>
                  <w:r>
                    <w:rPr>
                      <w:color w:val="333333"/>
                      <w:w w:val="120"/>
                    </w:rPr>
                    <w:t>プ</w:t>
                  </w:r>
                  <w:r>
                    <w:rPr>
                      <w:color w:val="333333"/>
                      <w:w w:val="125"/>
                    </w:rPr>
                    <w:t>。</w:t>
                  </w:r>
                </w:p>
                <w:p>
                  <w:pPr>
                    <w:pStyle w:val="BodyText"/>
                    <w:spacing w:line="274" w:lineRule="exact"/>
                    <w:ind w:left="650"/>
                  </w:pPr>
                  <w:r>
                    <w:rPr>
                      <w:color w:val="333333"/>
                      <w:w w:val="120"/>
                    </w:rPr>
                    <w:t>燃料タンクの容量が6.1Lから5.8Lにダウン</w:t>
                  </w:r>
                  <w:r>
                    <w:rPr>
                      <w:color w:val="333333"/>
                      <w:w w:val="125"/>
                    </w:rPr>
                    <w:t>。</w:t>
                  </w:r>
                </w:p>
              </w:txbxContent>
            </v:textbox>
            <v:stroke dashstyle="solid"/>
            <w10:wrap type="topAndBottom"/>
          </v:shape>
        </w:pict>
      </w:r>
    </w:p>
    <w:p>
      <w:pPr>
        <w:pStyle w:val="BodyText"/>
        <w:rPr>
          <w:sz w:val="20"/>
        </w:rPr>
      </w:pPr>
    </w:p>
    <w:p>
      <w:pPr>
        <w:pStyle w:val="BodyText"/>
        <w:spacing w:before="11"/>
        <w:rPr>
          <w:sz w:val="15"/>
        </w:rPr>
      </w:pPr>
      <w:r>
        <w:rPr/>
        <w:pict>
          <v:line style="position:absolute;mso-position-horizontal-relative:page;mso-position-vertical-relative:paragraph;z-index:-251645952;mso-wrap-distance-left:0;mso-wrap-distance-right:0" from="185.079132pt,16.580252pt" to="540.986843pt,16.580252pt" stroked="true" strokeweight=".591209pt" strokecolor="#999999">
            <v:stroke dashstyle="solid"/>
            <w10:wrap type="topAndBottom"/>
          </v:line>
        </w:pict>
      </w:r>
    </w:p>
    <w:p>
      <w:pPr>
        <w:pStyle w:val="BodyText"/>
        <w:spacing w:before="8"/>
        <w:rPr>
          <w:sz w:val="14"/>
        </w:rPr>
      </w:pPr>
    </w:p>
    <w:p>
      <w:pPr>
        <w:spacing w:before="0"/>
        <w:ind w:left="387" w:right="0" w:firstLine="0"/>
        <w:jc w:val="left"/>
        <w:rPr>
          <w:sz w:val="17"/>
        </w:rPr>
      </w:pPr>
      <w:r>
        <w:rPr/>
        <w:drawing>
          <wp:anchor distT="0" distB="0" distL="0" distR="0" allowOverlap="1" layoutInCell="1" locked="0" behindDoc="0" simplePos="0" relativeHeight="251680768">
            <wp:simplePos x="0" y="0"/>
            <wp:positionH relativeFrom="page">
              <wp:posOffset>2575755</wp:posOffset>
            </wp:positionH>
            <wp:positionV relativeFrom="paragraph">
              <wp:posOffset>-1125328</wp:posOffset>
            </wp:positionV>
            <wp:extent cx="75247" cy="75247"/>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33" cstate="print"/>
                    <a:stretch>
                      <a:fillRect/>
                    </a:stretch>
                  </pic:blipFill>
                  <pic:spPr>
                    <a:xfrm>
                      <a:off x="0" y="0"/>
                      <a:ext cx="75247" cy="75247"/>
                    </a:xfrm>
                    <a:prstGeom prst="rect">
                      <a:avLst/>
                    </a:prstGeom>
                  </pic:spPr>
                </pic:pic>
              </a:graphicData>
            </a:graphic>
          </wp:anchor>
        </w:drawing>
      </w:r>
      <w:r>
        <w:rPr/>
        <w:drawing>
          <wp:anchor distT="0" distB="0" distL="0" distR="0" allowOverlap="1" layoutInCell="1" locked="0" behindDoc="0" simplePos="0" relativeHeight="251681792">
            <wp:simplePos x="0" y="0"/>
            <wp:positionH relativeFrom="page">
              <wp:posOffset>2575755</wp:posOffset>
            </wp:positionH>
            <wp:positionV relativeFrom="paragraph">
              <wp:posOffset>-975162</wp:posOffset>
            </wp:positionV>
            <wp:extent cx="75247" cy="75247"/>
            <wp:effectExtent l="0" t="0" r="0" b="0"/>
            <wp:wrapNone/>
            <wp:docPr id="17" name="image2.png"/>
            <wp:cNvGraphicFramePr>
              <a:graphicFrameLocks noChangeAspect="1"/>
            </wp:cNvGraphicFramePr>
            <a:graphic>
              <a:graphicData uri="http://schemas.openxmlformats.org/drawingml/2006/picture">
                <pic:pic>
                  <pic:nvPicPr>
                    <pic:cNvPr id="18" name="image2.png"/>
                    <pic:cNvPicPr/>
                  </pic:nvPicPr>
                  <pic:blipFill>
                    <a:blip r:embed="rId33" cstate="print"/>
                    <a:stretch>
                      <a:fillRect/>
                    </a:stretch>
                  </pic:blipFill>
                  <pic:spPr>
                    <a:xfrm>
                      <a:off x="0" y="0"/>
                      <a:ext cx="75247" cy="75247"/>
                    </a:xfrm>
                    <a:prstGeom prst="rect">
                      <a:avLst/>
                    </a:prstGeom>
                  </pic:spPr>
                </pic:pic>
              </a:graphicData>
            </a:graphic>
          </wp:anchor>
        </w:drawing>
      </w:r>
      <w:r>
        <w:rPr/>
        <w:drawing>
          <wp:anchor distT="0" distB="0" distL="0" distR="0" allowOverlap="1" layoutInCell="1" locked="0" behindDoc="1" simplePos="0" relativeHeight="249636864">
            <wp:simplePos x="0" y="0"/>
            <wp:positionH relativeFrom="page">
              <wp:posOffset>2275421</wp:posOffset>
            </wp:positionH>
            <wp:positionV relativeFrom="paragraph">
              <wp:posOffset>338799</wp:posOffset>
            </wp:positionV>
            <wp:extent cx="2252505" cy="1464128"/>
            <wp:effectExtent l="0" t="0" r="0" b="0"/>
            <wp:wrapNone/>
            <wp:docPr id="19" name="image4.jpeg"/>
            <wp:cNvGraphicFramePr>
              <a:graphicFrameLocks noChangeAspect="1"/>
            </wp:cNvGraphicFramePr>
            <a:graphic>
              <a:graphicData uri="http://schemas.openxmlformats.org/drawingml/2006/picture">
                <pic:pic>
                  <pic:nvPicPr>
                    <pic:cNvPr id="20" name="image4.jpeg"/>
                    <pic:cNvPicPr/>
                  </pic:nvPicPr>
                  <pic:blipFill>
                    <a:blip r:embed="rId64" cstate="print"/>
                    <a:stretch>
                      <a:fillRect/>
                    </a:stretch>
                  </pic:blipFill>
                  <pic:spPr>
                    <a:xfrm>
                      <a:off x="0" y="0"/>
                      <a:ext cx="2252505" cy="1464128"/>
                    </a:xfrm>
                    <a:prstGeom prst="rect">
                      <a:avLst/>
                    </a:prstGeom>
                  </pic:spPr>
                </pic:pic>
              </a:graphicData>
            </a:graphic>
          </wp:anchor>
        </w:drawing>
      </w:r>
      <w:r>
        <w:rPr>
          <w:rFonts w:ascii="Microsoft YaHei" w:eastAsia="Microsoft YaHei" w:hint="eastAsia"/>
          <w:b/>
          <w:color w:val="FF0909"/>
          <w:w w:val="120"/>
          <w:sz w:val="17"/>
        </w:rPr>
        <w:t>2012年6⽉7⽇ </w:t>
      </w:r>
      <w:r>
        <w:rPr>
          <w:color w:val="333333"/>
          <w:w w:val="120"/>
          <w:sz w:val="17"/>
        </w:rPr>
        <w:t>に</w:t>
      </w:r>
      <w:r>
        <w:rPr>
          <w:color w:val="333333"/>
          <w:w w:val="170"/>
          <w:sz w:val="17"/>
        </w:rPr>
        <w:t>「</w:t>
      </w:r>
      <w:r>
        <w:rPr>
          <w:color w:val="333333"/>
          <w:w w:val="120"/>
          <w:sz w:val="17"/>
        </w:rPr>
        <w:t>PCX150</w:t>
      </w:r>
      <w:r>
        <w:rPr>
          <w:color w:val="333333"/>
          <w:w w:val="170"/>
          <w:sz w:val="17"/>
        </w:rPr>
        <w:t>」</w:t>
      </w:r>
      <w:r>
        <w:rPr>
          <w:color w:val="333333"/>
          <w:w w:val="120"/>
          <w:sz w:val="17"/>
        </w:rPr>
        <w:t>が発売</w:t>
      </w:r>
      <w:r>
        <w:rPr>
          <w:color w:val="333333"/>
          <w:w w:val="130"/>
          <w:sz w:val="17"/>
        </w:rPr>
        <w:t>さ</w:t>
      </w:r>
      <w:r>
        <w:rPr>
          <w:color w:val="333333"/>
          <w:w w:val="120"/>
          <w:sz w:val="17"/>
        </w:rPr>
        <w:t>れま</w:t>
      </w:r>
      <w:r>
        <w:rPr>
          <w:color w:val="333333"/>
          <w:w w:val="130"/>
          <w:sz w:val="17"/>
        </w:rPr>
        <w:t>し</w:t>
      </w:r>
      <w:r>
        <w:rPr>
          <w:color w:val="333333"/>
          <w:w w:val="120"/>
          <w:sz w:val="17"/>
        </w:rPr>
        <w:t>た</w:t>
      </w:r>
      <w:r>
        <w:rPr>
          <w:color w:val="333333"/>
          <w:w w:val="130"/>
          <w:sz w:val="17"/>
        </w:rPr>
        <w:t>。</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5"/>
        <w:rPr>
          <w:sz w:val="21"/>
        </w:rPr>
      </w:pPr>
    </w:p>
    <w:p>
      <w:pPr>
        <w:pStyle w:val="BodyText"/>
        <w:spacing w:line="470" w:lineRule="atLeast"/>
        <w:ind w:left="353" w:right="4788"/>
      </w:pPr>
      <w:r>
        <w:rPr>
          <w:color w:val="333333"/>
          <w:w w:val="115"/>
        </w:rPr>
        <w:t>メーカー希望⼩売価格 329,700円</w:t>
      </w:r>
      <w:r>
        <w:rPr>
          <w:color w:val="333333"/>
          <w:w w:val="120"/>
        </w:rPr>
        <w:t>約1</w:t>
      </w:r>
      <w:r>
        <w:rPr>
          <w:color w:val="333333"/>
          <w:w w:val="125"/>
        </w:rPr>
        <w:t>ヶ</w:t>
      </w:r>
      <w:r>
        <w:rPr>
          <w:color w:val="333333"/>
          <w:w w:val="120"/>
        </w:rPr>
        <w:t>⽉前に発売</w:t>
      </w:r>
      <w:r>
        <w:rPr>
          <w:color w:val="333333"/>
          <w:w w:val="125"/>
        </w:rPr>
        <w:t>さ</w:t>
      </w:r>
      <w:r>
        <w:rPr>
          <w:color w:val="333333"/>
          <w:w w:val="120"/>
        </w:rPr>
        <w:t>れた</w:t>
      </w:r>
    </w:p>
    <w:p>
      <w:pPr>
        <w:pStyle w:val="BodyText"/>
        <w:spacing w:line="202" w:lineRule="exact"/>
        <w:ind w:left="353"/>
      </w:pPr>
      <w:r>
        <w:rPr>
          <w:color w:val="333333"/>
          <w:w w:val="125"/>
        </w:rPr>
        <w:t>125ccのマイナ</w:t>
      </w:r>
      <w:r>
        <w:rPr>
          <w:color w:val="333333"/>
          <w:w w:val="145"/>
        </w:rPr>
        <w:t>ー</w:t>
      </w:r>
      <w:r>
        <w:rPr>
          <w:color w:val="333333"/>
          <w:w w:val="125"/>
        </w:rPr>
        <w:t>チ</w:t>
      </w:r>
      <w:r>
        <w:rPr>
          <w:color w:val="333333"/>
          <w:w w:val="145"/>
        </w:rPr>
        <w:t>ェ</w:t>
      </w:r>
      <w:r>
        <w:rPr>
          <w:color w:val="333333"/>
          <w:w w:val="125"/>
        </w:rPr>
        <w:t>ンジされたPCXとの</w:t>
      </w:r>
      <w:r>
        <w:rPr>
          <w:color w:val="333333"/>
          <w:w w:val="120"/>
        </w:rPr>
        <w:t>違</w:t>
      </w:r>
      <w:r>
        <w:rPr>
          <w:color w:val="333333"/>
          <w:w w:val="125"/>
        </w:rPr>
        <w:t>いですが</w:t>
      </w:r>
    </w:p>
    <w:p>
      <w:pPr>
        <w:pStyle w:val="BodyText"/>
        <w:spacing w:line="236" w:lineRule="exact"/>
        <w:ind w:left="353"/>
      </w:pPr>
      <w:r>
        <w:rPr>
          <w:color w:val="333333"/>
          <w:w w:val="125"/>
        </w:rPr>
        <w:t>スペ</w:t>
      </w:r>
      <w:r>
        <w:rPr>
          <w:color w:val="333333"/>
          <w:w w:val="140"/>
        </w:rPr>
        <w:t>ッ</w:t>
      </w:r>
      <w:r>
        <w:rPr>
          <w:color w:val="333333"/>
          <w:w w:val="125"/>
        </w:rPr>
        <w:t>クが</w:t>
      </w:r>
      <w:r>
        <w:rPr>
          <w:color w:val="333333"/>
          <w:w w:val="110"/>
        </w:rPr>
        <w:t>変</w:t>
      </w:r>
      <w:r>
        <w:rPr>
          <w:color w:val="333333"/>
          <w:w w:val="125"/>
        </w:rPr>
        <w:t>わ</w:t>
      </w:r>
      <w:r>
        <w:rPr>
          <w:color w:val="333333"/>
          <w:w w:val="140"/>
        </w:rPr>
        <w:t>っ</w:t>
      </w:r>
      <w:r>
        <w:rPr>
          <w:color w:val="333333"/>
          <w:w w:val="125"/>
        </w:rPr>
        <w:t>た</w:t>
      </w:r>
      <w:r>
        <w:rPr>
          <w:color w:val="333333"/>
          <w:w w:val="110"/>
        </w:rPr>
        <w:t>部分</w:t>
      </w:r>
      <w:r>
        <w:rPr>
          <w:color w:val="333333"/>
          <w:w w:val="125"/>
        </w:rPr>
        <w:t>だけ</w:t>
      </w:r>
      <w:r>
        <w:rPr>
          <w:color w:val="333333"/>
          <w:w w:val="110"/>
        </w:rPr>
        <w:t>下記</w:t>
      </w:r>
      <w:r>
        <w:rPr>
          <w:color w:val="333333"/>
          <w:w w:val="125"/>
        </w:rPr>
        <w:t>の</w:t>
      </w:r>
      <w:r>
        <w:rPr>
          <w:color w:val="333333"/>
          <w:w w:val="110"/>
        </w:rPr>
        <w:t>表</w:t>
      </w:r>
      <w:r>
        <w:rPr>
          <w:color w:val="333333"/>
          <w:w w:val="125"/>
        </w:rPr>
        <w:t>に</w:t>
      </w:r>
      <w:r>
        <w:rPr>
          <w:color w:val="333333"/>
          <w:w w:val="110"/>
        </w:rPr>
        <w:t>抜</w:t>
      </w:r>
      <w:r>
        <w:rPr>
          <w:color w:val="333333"/>
          <w:w w:val="125"/>
        </w:rPr>
        <w:t>き</w:t>
      </w:r>
      <w:r>
        <w:rPr>
          <w:color w:val="333333"/>
          <w:w w:val="110"/>
        </w:rPr>
        <w:t>出</w:t>
      </w:r>
      <w:r>
        <w:rPr>
          <w:color w:val="333333"/>
          <w:w w:val="140"/>
        </w:rPr>
        <w:t>し</w:t>
      </w:r>
      <w:r>
        <w:rPr>
          <w:color w:val="333333"/>
          <w:w w:val="125"/>
        </w:rPr>
        <w:t>ています</w:t>
      </w:r>
      <w:r>
        <w:rPr>
          <w:color w:val="333333"/>
          <w:w w:val="140"/>
        </w:rPr>
        <w:t>。</w:t>
      </w:r>
    </w:p>
    <w:p>
      <w:pPr>
        <w:pStyle w:val="BodyText"/>
        <w:spacing w:line="274" w:lineRule="exact"/>
        <w:ind w:left="353"/>
      </w:pPr>
      <w:r>
        <w:rPr/>
        <w:pict>
          <v:shape style="position:absolute;margin-left:180.053848pt;margin-top:31.602003pt;width:366.3pt;height:88.4pt;mso-position-horizontal-relative:page;mso-position-vertical-relative:paragraph;z-index:251684864" type="#_x0000_t202" filled="false" stroked="false">
            <v:textbox inset="0,0,0,0">
              <w:txbxContent>
                <w:tbl>
                  <w:tblPr>
                    <w:tblW w:w="0" w:type="auto"/>
                    <w:jc w:val="left"/>
                    <w:tblInd w:w="7" w:type="dxa"/>
                    <w:tblBorders>
                      <w:top w:val="double" w:sz="2" w:space="0" w:color="2B2B2B"/>
                      <w:left w:val="double" w:sz="2" w:space="0" w:color="2B2B2B"/>
                      <w:bottom w:val="double" w:sz="2" w:space="0" w:color="2B2B2B"/>
                      <w:right w:val="double" w:sz="2" w:space="0" w:color="2B2B2B"/>
                      <w:insideH w:val="double" w:sz="2" w:space="0" w:color="2B2B2B"/>
                      <w:insideV w:val="double" w:sz="2" w:space="0" w:color="2B2B2B"/>
                    </w:tblBorders>
                    <w:tblLayout w:type="fixed"/>
                    <w:tblCellMar>
                      <w:top w:w="0" w:type="dxa"/>
                      <w:left w:w="0" w:type="dxa"/>
                      <w:bottom w:w="0" w:type="dxa"/>
                      <w:right w:w="0" w:type="dxa"/>
                    </w:tblCellMar>
                    <w:tblLook w:val="01E0"/>
                  </w:tblPr>
                  <w:tblGrid>
                    <w:gridCol w:w="2507"/>
                    <w:gridCol w:w="2389"/>
                    <w:gridCol w:w="2413"/>
                  </w:tblGrid>
                  <w:tr>
                    <w:trPr>
                      <w:trHeight w:val="262" w:hRule="atLeast"/>
                    </w:trPr>
                    <w:tc>
                      <w:tcPr>
                        <w:tcW w:w="2507" w:type="dxa"/>
                      </w:tcPr>
                      <w:p>
                        <w:pPr>
                          <w:pStyle w:val="TableParagraph"/>
                          <w:rPr>
                            <w:rFonts w:ascii="Microsoft YaHei" w:eastAsia="Microsoft YaHei" w:hint="eastAsia"/>
                            <w:b/>
                            <w:sz w:val="15"/>
                          </w:rPr>
                        </w:pPr>
                        <w:r>
                          <w:rPr>
                            <w:rFonts w:ascii="Microsoft YaHei" w:eastAsia="Microsoft YaHei" w:hint="eastAsia"/>
                            <w:b/>
                            <w:color w:val="333333"/>
                            <w:sz w:val="15"/>
                          </w:rPr>
                          <w:t>発売⽇</w:t>
                        </w:r>
                      </w:p>
                    </w:tc>
                    <w:tc>
                      <w:tcPr>
                        <w:tcW w:w="2389" w:type="dxa"/>
                      </w:tcPr>
                      <w:p>
                        <w:pPr>
                          <w:pStyle w:val="TableParagraph"/>
                          <w:rPr>
                            <w:rFonts w:ascii="Microsoft YaHei" w:eastAsia="Microsoft YaHei" w:hint="eastAsia"/>
                            <w:b/>
                            <w:sz w:val="15"/>
                          </w:rPr>
                        </w:pPr>
                        <w:r>
                          <w:rPr>
                            <w:rFonts w:ascii="Microsoft YaHei" w:eastAsia="Microsoft YaHei" w:hint="eastAsia"/>
                            <w:b/>
                            <w:color w:val="333333"/>
                            <w:w w:val="110"/>
                            <w:sz w:val="15"/>
                          </w:rPr>
                          <w:t>2012年5⽉11⽇</w:t>
                        </w:r>
                      </w:p>
                    </w:tc>
                    <w:tc>
                      <w:tcPr>
                        <w:tcW w:w="2413" w:type="dxa"/>
                        <w:tcBorders>
                          <w:right w:val="double" w:sz="2" w:space="0" w:color="808080"/>
                        </w:tcBorders>
                      </w:tcPr>
                      <w:p>
                        <w:pPr>
                          <w:pStyle w:val="TableParagraph"/>
                          <w:rPr>
                            <w:rFonts w:ascii="Microsoft YaHei" w:eastAsia="Microsoft YaHei" w:hint="eastAsia"/>
                            <w:b/>
                            <w:sz w:val="15"/>
                          </w:rPr>
                        </w:pPr>
                        <w:r>
                          <w:rPr>
                            <w:rFonts w:ascii="Microsoft YaHei" w:eastAsia="Microsoft YaHei" w:hint="eastAsia"/>
                            <w:b/>
                            <w:color w:val="333333"/>
                            <w:w w:val="110"/>
                            <w:sz w:val="15"/>
                          </w:rPr>
                          <w:t>2012年6⽉7⽇</w:t>
                        </w:r>
                      </w:p>
                    </w:tc>
                  </w:tr>
                  <w:tr>
                    <w:trPr>
                      <w:trHeight w:val="262" w:hRule="atLeast"/>
                    </w:trPr>
                    <w:tc>
                      <w:tcPr>
                        <w:tcW w:w="2507" w:type="dxa"/>
                      </w:tcPr>
                      <w:p>
                        <w:pPr>
                          <w:pStyle w:val="TableParagraph"/>
                          <w:rPr>
                            <w:rFonts w:ascii="Microsoft YaHei" w:eastAsia="Microsoft YaHei" w:hint="eastAsia"/>
                            <w:b/>
                            <w:sz w:val="15"/>
                          </w:rPr>
                        </w:pPr>
                        <w:r>
                          <w:rPr>
                            <w:rFonts w:ascii="Microsoft YaHei" w:eastAsia="Microsoft YaHei" w:hint="eastAsia"/>
                            <w:b/>
                            <w:color w:val="333333"/>
                            <w:sz w:val="15"/>
                          </w:rPr>
                          <w:t>通称名</w:t>
                        </w:r>
                      </w:p>
                    </w:tc>
                    <w:tc>
                      <w:tcPr>
                        <w:tcW w:w="2389" w:type="dxa"/>
                      </w:tcPr>
                      <w:p>
                        <w:pPr>
                          <w:pStyle w:val="TableParagraph"/>
                          <w:rPr>
                            <w:sz w:val="15"/>
                          </w:rPr>
                        </w:pPr>
                        <w:r>
                          <w:rPr>
                            <w:color w:val="333333"/>
                            <w:w w:val="110"/>
                            <w:sz w:val="15"/>
                          </w:rPr>
                          <w:t>PCX</w:t>
                        </w:r>
                      </w:p>
                    </w:tc>
                    <w:tc>
                      <w:tcPr>
                        <w:tcW w:w="2413" w:type="dxa"/>
                        <w:tcBorders>
                          <w:right w:val="double" w:sz="2" w:space="0" w:color="808080"/>
                        </w:tcBorders>
                      </w:tcPr>
                      <w:p>
                        <w:pPr>
                          <w:pStyle w:val="TableParagraph"/>
                          <w:rPr>
                            <w:sz w:val="15"/>
                          </w:rPr>
                        </w:pPr>
                        <w:r>
                          <w:rPr>
                            <w:color w:val="333333"/>
                            <w:w w:val="115"/>
                            <w:sz w:val="15"/>
                          </w:rPr>
                          <w:t>PCX150</w:t>
                        </w:r>
                      </w:p>
                    </w:tc>
                  </w:tr>
                  <w:tr>
                    <w:trPr>
                      <w:trHeight w:val="262" w:hRule="atLeast"/>
                    </w:trPr>
                    <w:tc>
                      <w:tcPr>
                        <w:tcW w:w="2507" w:type="dxa"/>
                      </w:tcPr>
                      <w:p>
                        <w:pPr>
                          <w:pStyle w:val="TableParagraph"/>
                          <w:rPr>
                            <w:rFonts w:ascii="Microsoft YaHei" w:eastAsia="Microsoft YaHei" w:hint="eastAsia"/>
                            <w:b/>
                            <w:sz w:val="15"/>
                          </w:rPr>
                        </w:pPr>
                        <w:r>
                          <w:rPr>
                            <w:rFonts w:ascii="Microsoft YaHei" w:eastAsia="Microsoft YaHei" w:hint="eastAsia"/>
                            <w:b/>
                            <w:color w:val="333333"/>
                            <w:sz w:val="15"/>
                          </w:rPr>
                          <w:t>⾞名・型式</w:t>
                        </w:r>
                      </w:p>
                    </w:tc>
                    <w:tc>
                      <w:tcPr>
                        <w:tcW w:w="2389" w:type="dxa"/>
                      </w:tcPr>
                      <w:p>
                        <w:pPr>
                          <w:pStyle w:val="TableParagraph"/>
                          <w:rPr>
                            <w:sz w:val="15"/>
                          </w:rPr>
                        </w:pPr>
                        <w:r>
                          <w:rPr>
                            <w:color w:val="333333"/>
                            <w:w w:val="130"/>
                            <w:sz w:val="15"/>
                          </w:rPr>
                          <w:t>ホンダ・EBJ-JF28</w:t>
                        </w:r>
                      </w:p>
                    </w:tc>
                    <w:tc>
                      <w:tcPr>
                        <w:tcW w:w="2413" w:type="dxa"/>
                        <w:tcBorders>
                          <w:right w:val="double" w:sz="2" w:space="0" w:color="808080"/>
                        </w:tcBorders>
                      </w:tcPr>
                      <w:p>
                        <w:pPr>
                          <w:pStyle w:val="TableParagraph"/>
                          <w:rPr>
                            <w:sz w:val="15"/>
                          </w:rPr>
                        </w:pPr>
                        <w:r>
                          <w:rPr>
                            <w:color w:val="333333"/>
                            <w:w w:val="135"/>
                            <w:sz w:val="15"/>
                          </w:rPr>
                          <w:t>ホンダ・JBK-KF12</w:t>
                        </w:r>
                      </w:p>
                    </w:tc>
                  </w:tr>
                  <w:tr>
                    <w:trPr>
                      <w:trHeight w:val="262" w:hRule="atLeast"/>
                    </w:trPr>
                    <w:tc>
                      <w:tcPr>
                        <w:tcW w:w="2507" w:type="dxa"/>
                      </w:tcPr>
                      <w:p>
                        <w:pPr>
                          <w:pStyle w:val="TableParagraph"/>
                          <w:rPr>
                            <w:rFonts w:ascii="Microsoft YaHei" w:eastAsia="Microsoft YaHei" w:hint="eastAsia"/>
                            <w:b/>
                            <w:sz w:val="15"/>
                          </w:rPr>
                        </w:pPr>
                        <w:r>
                          <w:rPr>
                            <w:rFonts w:ascii="Microsoft YaHei" w:eastAsia="Microsoft YaHei" w:hint="eastAsia"/>
                            <w:b/>
                            <w:color w:val="333333"/>
                            <w:w w:val="105"/>
                            <w:sz w:val="15"/>
                          </w:rPr>
                          <w:t>⾞両重量（kg）</w:t>
                        </w:r>
                      </w:p>
                    </w:tc>
                    <w:tc>
                      <w:tcPr>
                        <w:tcW w:w="2389" w:type="dxa"/>
                      </w:tcPr>
                      <w:p>
                        <w:pPr>
                          <w:pStyle w:val="TableParagraph"/>
                          <w:rPr>
                            <w:sz w:val="15"/>
                          </w:rPr>
                        </w:pPr>
                        <w:r>
                          <w:rPr>
                            <w:color w:val="333333"/>
                            <w:w w:val="120"/>
                            <w:sz w:val="15"/>
                          </w:rPr>
                          <w:t>128</w:t>
                        </w:r>
                      </w:p>
                    </w:tc>
                    <w:tc>
                      <w:tcPr>
                        <w:tcW w:w="2413" w:type="dxa"/>
                        <w:tcBorders>
                          <w:right w:val="double" w:sz="2" w:space="0" w:color="808080"/>
                        </w:tcBorders>
                      </w:tcPr>
                      <w:p>
                        <w:pPr>
                          <w:pStyle w:val="TableParagraph"/>
                          <w:rPr>
                            <w:sz w:val="15"/>
                          </w:rPr>
                        </w:pPr>
                        <w:r>
                          <w:rPr>
                            <w:color w:val="333333"/>
                            <w:w w:val="120"/>
                            <w:sz w:val="15"/>
                          </w:rPr>
                          <w:t>129</w:t>
                        </w:r>
                      </w:p>
                    </w:tc>
                  </w:tr>
                  <w:tr>
                    <w:trPr>
                      <w:trHeight w:val="496" w:hRule="atLeast"/>
                    </w:trPr>
                    <w:tc>
                      <w:tcPr>
                        <w:tcW w:w="2507" w:type="dxa"/>
                        <w:tcBorders>
                          <w:bottom w:val="single" w:sz="6" w:space="0" w:color="808080"/>
                        </w:tcBorders>
                      </w:tcPr>
                      <w:p>
                        <w:pPr>
                          <w:pStyle w:val="TableParagraph"/>
                          <w:spacing w:line="240" w:lineRule="auto" w:before="98"/>
                          <w:rPr>
                            <w:rFonts w:ascii="Microsoft YaHei" w:eastAsia="Microsoft YaHei" w:hint="eastAsia"/>
                            <w:b/>
                            <w:sz w:val="15"/>
                          </w:rPr>
                        </w:pPr>
                        <w:r>
                          <w:rPr>
                            <w:rFonts w:ascii="Microsoft YaHei" w:eastAsia="Microsoft YaHei" w:hint="eastAsia"/>
                            <w:b/>
                            <w:color w:val="333333"/>
                            <w:sz w:val="15"/>
                          </w:rPr>
                          <w:t>エンジン型式・種類</w:t>
                        </w:r>
                      </w:p>
                    </w:tc>
                    <w:tc>
                      <w:tcPr>
                        <w:tcW w:w="2389" w:type="dxa"/>
                        <w:tcBorders>
                          <w:bottom w:val="single" w:sz="6" w:space="0" w:color="808080"/>
                        </w:tcBorders>
                      </w:tcPr>
                      <w:p>
                        <w:pPr>
                          <w:pStyle w:val="TableParagraph"/>
                          <w:spacing w:line="235" w:lineRule="exact"/>
                          <w:rPr>
                            <w:sz w:val="15"/>
                          </w:rPr>
                        </w:pPr>
                        <w:r>
                          <w:rPr>
                            <w:color w:val="333333"/>
                            <w:w w:val="130"/>
                            <w:sz w:val="15"/>
                          </w:rPr>
                          <w:t>JF28E・⽔冷 4ストローク OHC</w:t>
                        </w:r>
                      </w:p>
                      <w:p>
                        <w:pPr>
                          <w:pStyle w:val="TableParagraph"/>
                          <w:rPr>
                            <w:sz w:val="15"/>
                          </w:rPr>
                        </w:pPr>
                        <w:r>
                          <w:rPr>
                            <w:color w:val="333333"/>
                            <w:sz w:val="15"/>
                          </w:rPr>
                          <w:t>単気筒</w:t>
                        </w:r>
                      </w:p>
                    </w:tc>
                    <w:tc>
                      <w:tcPr>
                        <w:tcW w:w="2413" w:type="dxa"/>
                        <w:tcBorders>
                          <w:bottom w:val="single" w:sz="6" w:space="0" w:color="808080"/>
                          <w:right w:val="double" w:sz="2" w:space="0" w:color="808080"/>
                        </w:tcBorders>
                      </w:tcPr>
                      <w:p>
                        <w:pPr>
                          <w:pStyle w:val="TableParagraph"/>
                          <w:spacing w:line="235" w:lineRule="exact"/>
                          <w:rPr>
                            <w:sz w:val="15"/>
                          </w:rPr>
                        </w:pPr>
                        <w:r>
                          <w:rPr>
                            <w:color w:val="333333"/>
                            <w:w w:val="130"/>
                            <w:sz w:val="15"/>
                          </w:rPr>
                          <w:t>KF12E・⽔冷 4ストローク OHC</w:t>
                        </w:r>
                      </w:p>
                      <w:p>
                        <w:pPr>
                          <w:pStyle w:val="TableParagraph"/>
                          <w:rPr>
                            <w:sz w:val="15"/>
                          </w:rPr>
                        </w:pPr>
                        <w:r>
                          <w:rPr>
                            <w:color w:val="333333"/>
                            <w:sz w:val="15"/>
                          </w:rPr>
                          <w:t>単気筒</w:t>
                        </w:r>
                      </w:p>
                    </w:tc>
                  </w:tr>
                </w:tbl>
                <w:p>
                  <w:pPr>
                    <w:pStyle w:val="BodyText"/>
                  </w:pPr>
                </w:p>
              </w:txbxContent>
            </v:textbox>
            <w10:wrap type="none"/>
          </v:shape>
        </w:pict>
      </w:r>
      <w:r>
        <w:rPr>
          <w:color w:val="333333"/>
          <w:w w:val="110"/>
        </w:rPr>
        <w:t>下記</w:t>
      </w:r>
      <w:r>
        <w:rPr>
          <w:color w:val="333333"/>
          <w:w w:val="125"/>
        </w:rPr>
        <w:t>の</w:t>
      </w:r>
      <w:r>
        <w:rPr>
          <w:color w:val="333333"/>
          <w:w w:val="110"/>
        </w:rPr>
        <w:t>表</w:t>
      </w:r>
      <w:r>
        <w:rPr>
          <w:color w:val="333333"/>
          <w:w w:val="125"/>
        </w:rPr>
        <w:t>に</w:t>
      </w:r>
      <w:r>
        <w:rPr>
          <w:color w:val="333333"/>
          <w:w w:val="110"/>
        </w:rPr>
        <w:t>記載</w:t>
      </w:r>
      <w:r>
        <w:rPr>
          <w:color w:val="333333"/>
          <w:w w:val="140"/>
        </w:rPr>
        <w:t>さ</w:t>
      </w:r>
      <w:r>
        <w:rPr>
          <w:color w:val="333333"/>
          <w:w w:val="125"/>
        </w:rPr>
        <w:t>れていない</w:t>
      </w:r>
      <w:r>
        <w:rPr>
          <w:color w:val="333333"/>
          <w:w w:val="110"/>
        </w:rPr>
        <w:t>全⻑</w:t>
      </w:r>
      <w:r>
        <w:rPr>
          <w:color w:val="333333"/>
          <w:w w:val="140"/>
        </w:rPr>
        <w:t>、</w:t>
      </w:r>
      <w:r>
        <w:rPr>
          <w:color w:val="333333"/>
          <w:w w:val="110"/>
        </w:rPr>
        <w:t>全幅</w:t>
      </w:r>
      <w:r>
        <w:rPr>
          <w:color w:val="333333"/>
          <w:w w:val="140"/>
        </w:rPr>
        <w:t>、</w:t>
      </w:r>
      <w:r>
        <w:rPr>
          <w:color w:val="333333"/>
          <w:w w:val="110"/>
        </w:rPr>
        <w:t>全⾼</w:t>
      </w:r>
      <w:r>
        <w:rPr>
          <w:color w:val="333333"/>
          <w:w w:val="125"/>
        </w:rPr>
        <w:t>な</w:t>
      </w:r>
      <w:r>
        <w:rPr>
          <w:color w:val="333333"/>
          <w:w w:val="140"/>
        </w:rPr>
        <w:t>ど</w:t>
      </w:r>
      <w:r>
        <w:rPr>
          <w:color w:val="333333"/>
          <w:w w:val="125"/>
        </w:rPr>
        <w:t>は</w:t>
      </w:r>
      <w:r>
        <w:rPr>
          <w:color w:val="333333"/>
          <w:w w:val="140"/>
        </w:rPr>
        <w:t>、</w:t>
      </w:r>
      <w:r>
        <w:rPr>
          <w:color w:val="333333"/>
          <w:w w:val="110"/>
        </w:rPr>
        <w:t>全</w:t>
      </w:r>
      <w:r>
        <w:rPr>
          <w:color w:val="333333"/>
          <w:w w:val="150"/>
        </w:rPr>
        <w:t>く</w:t>
      </w:r>
      <w:r>
        <w:rPr>
          <w:color w:val="333333"/>
          <w:w w:val="110"/>
        </w:rPr>
        <w:t>同</w:t>
      </w:r>
      <w:r>
        <w:rPr>
          <w:color w:val="333333"/>
          <w:w w:val="140"/>
        </w:rPr>
        <w:t>じ</w:t>
      </w:r>
      <w:r>
        <w:rPr>
          <w:color w:val="333333"/>
          <w:w w:val="125"/>
        </w:rPr>
        <w:t>です</w:t>
      </w:r>
      <w:r>
        <w:rPr>
          <w:color w:val="333333"/>
          <w:w w:val="140"/>
        </w:rPr>
        <w:t>。</w:t>
      </w:r>
    </w:p>
    <w:p>
      <w:pPr>
        <w:spacing w:after="0" w:line="274" w:lineRule="exact"/>
        <w:sectPr>
          <w:type w:val="continuous"/>
          <w:pgSz w:w="11900" w:h="16840"/>
          <w:pgMar w:top="520" w:bottom="300" w:left="640" w:right="860"/>
          <w:cols w:num="2" w:equalWidth="0">
            <w:col w:w="2072" w:space="518"/>
            <w:col w:w="7810"/>
          </w:cols>
        </w:sectPr>
      </w:pPr>
    </w:p>
    <w:p>
      <w:pPr>
        <w:pStyle w:val="BodyText"/>
        <w:spacing w:before="5"/>
        <w:rPr>
          <w:sz w:val="5"/>
        </w:rPr>
      </w:pPr>
    </w:p>
    <w:p>
      <w:pPr>
        <w:pStyle w:val="BodyText"/>
        <w:ind w:left="164"/>
        <w:rPr>
          <w:sz w:val="20"/>
        </w:rPr>
      </w:pPr>
      <w:r>
        <w:rPr>
          <w:sz w:val="20"/>
        </w:rPr>
        <w:pict>
          <v:group style="width:113.55pt;height:50pt;mso-position-horizontal-relative:char;mso-position-vertical-relative:line" coordorigin="0,0" coordsize="2271,1000">
            <v:shape style="position:absolute;left:5;top:5;width:2259;height:988" coordorigin="6,6" coordsize="2259,988" path="m6,6l2264,6,2264,993e" filled="false" stroked="true" strokeweight=".591209pt" strokecolor="#cccccc">
              <v:path arrowok="t"/>
              <v:stroke dashstyle="solid"/>
            </v:shape>
            <v:line style="position:absolute" from="12,491" to="2258,491" stroked="true" strokeweight=".591209pt" strokecolor="#e8e8e8">
              <v:stroke dashstyle="solid"/>
            </v:line>
            <v:line style="position:absolute" from="12,975" to="2258,975" stroked="true" strokeweight=".591209pt" strokecolor="#e8e8e8">
              <v:stroke dashstyle="solid"/>
            </v:line>
            <v:shape style="position:absolute;left:11;top:496;width:2247;height:473" type="#_x0000_t202" filled="false" stroked="false">
              <v:textbox inset="0,0,0,0">
                <w:txbxContent>
                  <w:p>
                    <w:pPr>
                      <w:spacing w:line="156" w:lineRule="auto" w:before="80"/>
                      <w:ind w:left="236" w:right="115" w:firstLine="0"/>
                      <w:jc w:val="left"/>
                      <w:rPr>
                        <w:sz w:val="14"/>
                      </w:rPr>
                    </w:pPr>
                    <w:hyperlink r:id="rId65">
                      <w:r>
                        <w:rPr>
                          <w:color w:val="454545"/>
                          <w:w w:val="120"/>
                          <w:sz w:val="14"/>
                        </w:rPr>
                        <w:t>ホンダ クロスカブの買取相場を知って売る</w:t>
                      </w:r>
                    </w:hyperlink>
                  </w:p>
                </w:txbxContent>
              </v:textbox>
              <w10:wrap type="none"/>
            </v:shape>
            <v:shape style="position:absolute;left:11;top:11;width:2247;height:473" type="#_x0000_t202" filled="false" stroked="false">
              <v:textbox inset="0,0,0,0">
                <w:txbxContent>
                  <w:p>
                    <w:pPr>
                      <w:spacing w:line="156" w:lineRule="auto" w:before="80"/>
                      <w:ind w:left="236" w:right="240" w:firstLine="0"/>
                      <w:jc w:val="left"/>
                      <w:rPr>
                        <w:sz w:val="14"/>
                      </w:rPr>
                    </w:pPr>
                    <w:hyperlink r:id="rId66">
                      <w:r>
                        <w:rPr>
                          <w:color w:val="454545"/>
                          <w:w w:val="110"/>
                          <w:sz w:val="14"/>
                        </w:rPr>
                        <w:t>Dio110の買取相場を知ってDio110を売る</w:t>
                      </w:r>
                    </w:hyperlink>
                  </w:p>
                </w:txbxContent>
              </v:textbox>
              <w10:wrap type="none"/>
            </v:shape>
          </v:group>
        </w:pict>
      </w:r>
      <w:r>
        <w:rPr>
          <w:sz w:val="20"/>
        </w:rPr>
      </w:r>
    </w:p>
    <w:p>
      <w:pPr>
        <w:spacing w:after="0"/>
        <w:rPr>
          <w:sz w:val="20"/>
        </w:rPr>
        <w:sectPr>
          <w:type w:val="continuous"/>
          <w:pgSz w:w="11900" w:h="16840"/>
          <w:pgMar w:top="520" w:bottom="300" w:left="640" w:right="860"/>
        </w:sectPr>
      </w:pPr>
    </w:p>
    <w:p>
      <w:pPr>
        <w:pStyle w:val="BodyText"/>
        <w:spacing w:before="18"/>
        <w:rPr>
          <w:sz w:val="3"/>
        </w:rPr>
      </w:pPr>
    </w:p>
    <w:tbl>
      <w:tblPr>
        <w:tblW w:w="0" w:type="auto"/>
        <w:jc w:val="left"/>
        <w:tblInd w:w="2991"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top w:w="0" w:type="dxa"/>
          <w:left w:w="0" w:type="dxa"/>
          <w:bottom w:w="0" w:type="dxa"/>
          <w:right w:w="0" w:type="dxa"/>
        </w:tblCellMar>
        <w:tblLook w:val="01E0"/>
      </w:tblPr>
      <w:tblGrid>
        <w:gridCol w:w="2507"/>
        <w:gridCol w:w="2389"/>
        <w:gridCol w:w="2413"/>
      </w:tblGrid>
      <w:tr>
        <w:trPr>
          <w:trHeight w:val="259" w:hRule="atLeast"/>
        </w:trPr>
        <w:tc>
          <w:tcPr>
            <w:tcW w:w="2507" w:type="dxa"/>
            <w:tcBorders>
              <w:left w:val="double" w:sz="2" w:space="0" w:color="2B2B2B"/>
              <w:bottom w:val="double" w:sz="2" w:space="0" w:color="2B2B2B"/>
              <w:right w:val="double" w:sz="2" w:space="0" w:color="2B2B2B"/>
            </w:tcBorders>
          </w:tcPr>
          <w:p>
            <w:pPr>
              <w:pStyle w:val="TableParagraph"/>
              <w:spacing w:line="240" w:lineRule="exact"/>
              <w:rPr>
                <w:rFonts w:ascii="Microsoft YaHei" w:eastAsia="Microsoft YaHei" w:hint="eastAsia"/>
                <w:b/>
                <w:sz w:val="15"/>
              </w:rPr>
            </w:pPr>
            <w:r>
              <w:rPr>
                <w:rFonts w:ascii="Microsoft YaHei" w:eastAsia="Microsoft YaHei" w:hint="eastAsia"/>
                <w:b/>
                <w:color w:val="333333"/>
                <w:sz w:val="15"/>
              </w:rPr>
              <w:t>発売⽇</w:t>
            </w:r>
          </w:p>
        </w:tc>
        <w:tc>
          <w:tcPr>
            <w:tcW w:w="2389" w:type="dxa"/>
            <w:tcBorders>
              <w:left w:val="double" w:sz="2" w:space="0" w:color="2B2B2B"/>
              <w:bottom w:val="double" w:sz="2" w:space="0" w:color="2B2B2B"/>
              <w:right w:val="double" w:sz="2" w:space="0" w:color="2B2B2B"/>
            </w:tcBorders>
          </w:tcPr>
          <w:p>
            <w:pPr>
              <w:pStyle w:val="TableParagraph"/>
              <w:spacing w:line="240" w:lineRule="exact"/>
              <w:rPr>
                <w:rFonts w:ascii="Microsoft YaHei" w:eastAsia="Microsoft YaHei" w:hint="eastAsia"/>
                <w:b/>
                <w:sz w:val="15"/>
              </w:rPr>
            </w:pPr>
            <w:r>
              <w:rPr>
                <w:rFonts w:ascii="Microsoft YaHei" w:eastAsia="Microsoft YaHei" w:hint="eastAsia"/>
                <w:b/>
                <w:color w:val="333333"/>
                <w:w w:val="110"/>
                <w:sz w:val="15"/>
              </w:rPr>
              <w:t>2012年5⽉11⽇</w:t>
            </w:r>
          </w:p>
        </w:tc>
        <w:tc>
          <w:tcPr>
            <w:tcW w:w="2413" w:type="dxa"/>
            <w:tcBorders>
              <w:left w:val="double" w:sz="2" w:space="0" w:color="2B2B2B"/>
              <w:bottom w:val="double" w:sz="2" w:space="0" w:color="2B2B2B"/>
              <w:right w:val="double" w:sz="2" w:space="0" w:color="808080"/>
            </w:tcBorders>
          </w:tcPr>
          <w:p>
            <w:pPr>
              <w:pStyle w:val="TableParagraph"/>
              <w:spacing w:line="240" w:lineRule="exact"/>
              <w:rPr>
                <w:rFonts w:ascii="Microsoft YaHei" w:eastAsia="Microsoft YaHei" w:hint="eastAsia"/>
                <w:b/>
                <w:sz w:val="15"/>
              </w:rPr>
            </w:pPr>
            <w:r>
              <w:rPr>
                <w:rFonts w:ascii="Microsoft YaHei" w:eastAsia="Microsoft YaHei" w:hint="eastAsia"/>
                <w:b/>
                <w:color w:val="333333"/>
                <w:w w:val="110"/>
                <w:sz w:val="15"/>
              </w:rPr>
              <w:t>2012年6⽉7⽇</w:t>
            </w:r>
          </w:p>
        </w:tc>
      </w:tr>
      <w:tr>
        <w:trPr>
          <w:trHeight w:val="262" w:hRule="atLeast"/>
        </w:trPr>
        <w:tc>
          <w:tcPr>
            <w:tcW w:w="2507" w:type="dxa"/>
            <w:tcBorders>
              <w:top w:val="double" w:sz="2" w:space="0" w:color="2B2B2B"/>
              <w:left w:val="double" w:sz="2" w:space="0" w:color="2B2B2B"/>
              <w:bottom w:val="double" w:sz="2" w:space="0" w:color="2B2B2B"/>
              <w:right w:val="double" w:sz="2" w:space="0" w:color="2B2B2B"/>
            </w:tcBorders>
          </w:tcPr>
          <w:p>
            <w:pPr>
              <w:pStyle w:val="TableParagraph"/>
              <w:rPr>
                <w:rFonts w:ascii="Microsoft YaHei" w:eastAsia="Microsoft YaHei" w:hint="eastAsia"/>
                <w:b/>
                <w:sz w:val="15"/>
              </w:rPr>
            </w:pPr>
            <w:r>
              <w:rPr>
                <w:rFonts w:ascii="Microsoft YaHei" w:eastAsia="Microsoft YaHei" w:hint="eastAsia"/>
                <w:b/>
                <w:color w:val="333333"/>
                <w:w w:val="105"/>
                <w:sz w:val="15"/>
              </w:rPr>
              <w:t>総排気量（cm3）</w:t>
            </w:r>
          </w:p>
        </w:tc>
        <w:tc>
          <w:tcPr>
            <w:tcW w:w="2389" w:type="dxa"/>
            <w:tcBorders>
              <w:top w:val="double" w:sz="2" w:space="0" w:color="2B2B2B"/>
              <w:left w:val="double" w:sz="2" w:space="0" w:color="2B2B2B"/>
              <w:bottom w:val="double" w:sz="2" w:space="0" w:color="2B2B2B"/>
              <w:right w:val="double" w:sz="2" w:space="0" w:color="2B2B2B"/>
            </w:tcBorders>
          </w:tcPr>
          <w:p>
            <w:pPr>
              <w:pStyle w:val="TableParagraph"/>
              <w:rPr>
                <w:sz w:val="15"/>
              </w:rPr>
            </w:pPr>
            <w:r>
              <w:rPr>
                <w:color w:val="333333"/>
                <w:w w:val="120"/>
                <w:sz w:val="15"/>
              </w:rPr>
              <w:t>124</w:t>
            </w:r>
          </w:p>
        </w:tc>
        <w:tc>
          <w:tcPr>
            <w:tcW w:w="2413" w:type="dxa"/>
            <w:tcBorders>
              <w:top w:val="double" w:sz="2" w:space="0" w:color="2B2B2B"/>
              <w:left w:val="double" w:sz="2" w:space="0" w:color="2B2B2B"/>
              <w:bottom w:val="double" w:sz="2" w:space="0" w:color="2B2B2B"/>
              <w:right w:val="double" w:sz="2" w:space="0" w:color="808080"/>
            </w:tcBorders>
          </w:tcPr>
          <w:p>
            <w:pPr>
              <w:pStyle w:val="TableParagraph"/>
              <w:rPr>
                <w:sz w:val="15"/>
              </w:rPr>
            </w:pPr>
            <w:r>
              <w:rPr>
                <w:color w:val="333333"/>
                <w:w w:val="120"/>
                <w:sz w:val="15"/>
              </w:rPr>
              <w:t>152</w:t>
            </w:r>
          </w:p>
        </w:tc>
      </w:tr>
      <w:tr>
        <w:trPr>
          <w:trHeight w:val="262" w:hRule="atLeast"/>
        </w:trPr>
        <w:tc>
          <w:tcPr>
            <w:tcW w:w="2507" w:type="dxa"/>
            <w:tcBorders>
              <w:top w:val="double" w:sz="2" w:space="0" w:color="2B2B2B"/>
              <w:left w:val="double" w:sz="2" w:space="0" w:color="2B2B2B"/>
              <w:bottom w:val="double" w:sz="2" w:space="0" w:color="2B2B2B"/>
              <w:right w:val="double" w:sz="2" w:space="0" w:color="2B2B2B"/>
            </w:tcBorders>
          </w:tcPr>
          <w:p>
            <w:pPr>
              <w:pStyle w:val="TableParagraph"/>
              <w:rPr>
                <w:rFonts w:ascii="Microsoft YaHei" w:hAnsi="Microsoft YaHei" w:eastAsia="Microsoft YaHei" w:hint="eastAsia"/>
                <w:b/>
                <w:sz w:val="15"/>
              </w:rPr>
            </w:pPr>
            <w:r>
              <w:rPr>
                <w:rFonts w:ascii="Microsoft YaHei" w:hAnsi="Microsoft YaHei" w:eastAsia="Microsoft YaHei" w:hint="eastAsia"/>
                <w:b/>
                <w:color w:val="333333"/>
                <w:w w:val="105"/>
                <w:sz w:val="15"/>
              </w:rPr>
              <w:t>内径×⾏程（mm）</w:t>
            </w:r>
          </w:p>
        </w:tc>
        <w:tc>
          <w:tcPr>
            <w:tcW w:w="2389" w:type="dxa"/>
            <w:tcBorders>
              <w:top w:val="double" w:sz="2" w:space="0" w:color="2B2B2B"/>
              <w:left w:val="double" w:sz="2" w:space="0" w:color="2B2B2B"/>
              <w:bottom w:val="double" w:sz="2" w:space="0" w:color="2B2B2B"/>
              <w:right w:val="double" w:sz="2" w:space="0" w:color="2B2B2B"/>
            </w:tcBorders>
          </w:tcPr>
          <w:p>
            <w:pPr>
              <w:pStyle w:val="TableParagraph"/>
              <w:rPr>
                <w:sz w:val="15"/>
              </w:rPr>
            </w:pPr>
            <w:r>
              <w:rPr>
                <w:color w:val="333333"/>
                <w:w w:val="125"/>
                <w:sz w:val="15"/>
              </w:rPr>
              <w:t>52.4×57.9</w:t>
            </w:r>
          </w:p>
        </w:tc>
        <w:tc>
          <w:tcPr>
            <w:tcW w:w="2413" w:type="dxa"/>
            <w:tcBorders>
              <w:top w:val="double" w:sz="2" w:space="0" w:color="2B2B2B"/>
              <w:left w:val="double" w:sz="2" w:space="0" w:color="2B2B2B"/>
              <w:bottom w:val="double" w:sz="2" w:space="0" w:color="2B2B2B"/>
              <w:right w:val="double" w:sz="2" w:space="0" w:color="808080"/>
            </w:tcBorders>
          </w:tcPr>
          <w:p>
            <w:pPr>
              <w:pStyle w:val="TableParagraph"/>
              <w:rPr>
                <w:sz w:val="15"/>
              </w:rPr>
            </w:pPr>
            <w:r>
              <w:rPr>
                <w:color w:val="333333"/>
                <w:w w:val="125"/>
                <w:sz w:val="15"/>
              </w:rPr>
              <w:t>58.0×57.9</w:t>
            </w:r>
          </w:p>
        </w:tc>
      </w:tr>
      <w:tr>
        <w:trPr>
          <w:trHeight w:val="262" w:hRule="atLeast"/>
        </w:trPr>
        <w:tc>
          <w:tcPr>
            <w:tcW w:w="2507" w:type="dxa"/>
            <w:tcBorders>
              <w:top w:val="double" w:sz="2" w:space="0" w:color="2B2B2B"/>
              <w:left w:val="double" w:sz="2" w:space="0" w:color="2B2B2B"/>
              <w:bottom w:val="double" w:sz="2" w:space="0" w:color="2B2B2B"/>
              <w:right w:val="double" w:sz="2" w:space="0" w:color="2B2B2B"/>
            </w:tcBorders>
          </w:tcPr>
          <w:p>
            <w:pPr>
              <w:pStyle w:val="TableParagraph"/>
              <w:rPr>
                <w:rFonts w:ascii="Microsoft YaHei" w:eastAsia="Microsoft YaHei" w:hint="eastAsia"/>
                <w:b/>
                <w:sz w:val="15"/>
              </w:rPr>
            </w:pPr>
            <w:r>
              <w:rPr>
                <w:rFonts w:ascii="Microsoft YaHei" w:eastAsia="Microsoft YaHei" w:hint="eastAsia"/>
                <w:b/>
                <w:color w:val="333333"/>
                <w:sz w:val="15"/>
              </w:rPr>
              <w:t>圧縮⽐</w:t>
            </w:r>
          </w:p>
        </w:tc>
        <w:tc>
          <w:tcPr>
            <w:tcW w:w="2389" w:type="dxa"/>
            <w:tcBorders>
              <w:top w:val="double" w:sz="2" w:space="0" w:color="2B2B2B"/>
              <w:left w:val="double" w:sz="2" w:space="0" w:color="2B2B2B"/>
              <w:bottom w:val="double" w:sz="2" w:space="0" w:color="2B2B2B"/>
              <w:right w:val="double" w:sz="2" w:space="0" w:color="2B2B2B"/>
            </w:tcBorders>
          </w:tcPr>
          <w:p>
            <w:pPr>
              <w:pStyle w:val="TableParagraph"/>
              <w:rPr>
                <w:sz w:val="15"/>
              </w:rPr>
            </w:pPr>
            <w:r>
              <w:rPr>
                <w:color w:val="333333"/>
                <w:w w:val="120"/>
                <w:sz w:val="15"/>
              </w:rPr>
              <w:t>11</w:t>
            </w:r>
          </w:p>
        </w:tc>
        <w:tc>
          <w:tcPr>
            <w:tcW w:w="2413" w:type="dxa"/>
            <w:tcBorders>
              <w:top w:val="double" w:sz="2" w:space="0" w:color="2B2B2B"/>
              <w:left w:val="double" w:sz="2" w:space="0" w:color="2B2B2B"/>
              <w:bottom w:val="double" w:sz="2" w:space="0" w:color="2B2B2B"/>
              <w:right w:val="double" w:sz="2" w:space="0" w:color="808080"/>
            </w:tcBorders>
          </w:tcPr>
          <w:p>
            <w:pPr>
              <w:pStyle w:val="TableParagraph"/>
              <w:rPr>
                <w:sz w:val="15"/>
              </w:rPr>
            </w:pPr>
            <w:r>
              <w:rPr>
                <w:color w:val="333333"/>
                <w:w w:val="125"/>
                <w:sz w:val="15"/>
              </w:rPr>
              <w:t>10.6</w:t>
            </w:r>
          </w:p>
        </w:tc>
      </w:tr>
      <w:tr>
        <w:trPr>
          <w:trHeight w:val="262" w:hRule="atLeast"/>
        </w:trPr>
        <w:tc>
          <w:tcPr>
            <w:tcW w:w="2507" w:type="dxa"/>
            <w:tcBorders>
              <w:top w:val="double" w:sz="2" w:space="0" w:color="2B2B2B"/>
              <w:left w:val="double" w:sz="2" w:space="0" w:color="2B2B2B"/>
              <w:bottom w:val="double" w:sz="2" w:space="0" w:color="2B2B2B"/>
              <w:right w:val="double" w:sz="2" w:space="0" w:color="2B2B2B"/>
            </w:tcBorders>
          </w:tcPr>
          <w:p>
            <w:pPr>
              <w:pStyle w:val="TableParagraph"/>
              <w:rPr>
                <w:rFonts w:ascii="Microsoft YaHei" w:eastAsia="Microsoft YaHei" w:hint="eastAsia"/>
                <w:b/>
                <w:sz w:val="15"/>
              </w:rPr>
            </w:pPr>
            <w:r>
              <w:rPr>
                <w:rFonts w:ascii="Microsoft YaHei" w:eastAsia="Microsoft YaHei" w:hint="eastAsia"/>
                <w:b/>
                <w:color w:val="333333"/>
                <w:w w:val="105"/>
                <w:sz w:val="15"/>
              </w:rPr>
              <w:t>最⾼出⼒（kW［PS］／rpm）</w:t>
            </w:r>
          </w:p>
        </w:tc>
        <w:tc>
          <w:tcPr>
            <w:tcW w:w="2389" w:type="dxa"/>
            <w:tcBorders>
              <w:top w:val="double" w:sz="2" w:space="0" w:color="2B2B2B"/>
              <w:left w:val="double" w:sz="2" w:space="0" w:color="2B2B2B"/>
              <w:bottom w:val="double" w:sz="2" w:space="0" w:color="2B2B2B"/>
              <w:right w:val="double" w:sz="2" w:space="0" w:color="2B2B2B"/>
            </w:tcBorders>
          </w:tcPr>
          <w:p>
            <w:pPr>
              <w:pStyle w:val="TableParagraph"/>
              <w:rPr>
                <w:sz w:val="15"/>
              </w:rPr>
            </w:pPr>
            <w:r>
              <w:rPr>
                <w:color w:val="333333"/>
                <w:w w:val="115"/>
                <w:sz w:val="15"/>
              </w:rPr>
              <w:t>8.5［12］／8,500</w:t>
            </w:r>
          </w:p>
        </w:tc>
        <w:tc>
          <w:tcPr>
            <w:tcW w:w="2413" w:type="dxa"/>
            <w:tcBorders>
              <w:top w:val="double" w:sz="2" w:space="0" w:color="2B2B2B"/>
              <w:left w:val="double" w:sz="2" w:space="0" w:color="2B2B2B"/>
              <w:bottom w:val="double" w:sz="2" w:space="0" w:color="2B2B2B"/>
              <w:right w:val="double" w:sz="2" w:space="0" w:color="808080"/>
            </w:tcBorders>
          </w:tcPr>
          <w:p>
            <w:pPr>
              <w:pStyle w:val="TableParagraph"/>
              <w:rPr>
                <w:sz w:val="15"/>
              </w:rPr>
            </w:pPr>
            <w:r>
              <w:rPr>
                <w:color w:val="333333"/>
                <w:w w:val="115"/>
                <w:sz w:val="15"/>
              </w:rPr>
              <w:t>9.9［13］／8,500</w:t>
            </w:r>
          </w:p>
        </w:tc>
      </w:tr>
      <w:tr>
        <w:trPr>
          <w:trHeight w:val="498" w:hRule="atLeast"/>
        </w:trPr>
        <w:tc>
          <w:tcPr>
            <w:tcW w:w="2507" w:type="dxa"/>
            <w:tcBorders>
              <w:top w:val="double" w:sz="2" w:space="0" w:color="2B2B2B"/>
              <w:left w:val="double" w:sz="2" w:space="0" w:color="2B2B2B"/>
              <w:bottom w:val="double" w:sz="2" w:space="0" w:color="2B2B2B"/>
              <w:right w:val="double" w:sz="2" w:space="0" w:color="2B2B2B"/>
            </w:tcBorders>
          </w:tcPr>
          <w:p>
            <w:pPr>
              <w:pStyle w:val="TableParagraph"/>
              <w:spacing w:line="237" w:lineRule="exact"/>
              <w:rPr>
                <w:rFonts w:ascii="Microsoft YaHei" w:eastAsia="Microsoft YaHei" w:hint="eastAsia"/>
                <w:b/>
                <w:sz w:val="15"/>
              </w:rPr>
            </w:pPr>
            <w:r>
              <w:rPr>
                <w:rFonts w:ascii="Microsoft YaHei" w:eastAsia="Microsoft YaHei" w:hint="eastAsia"/>
                <w:b/>
                <w:color w:val="333333"/>
                <w:sz w:val="15"/>
              </w:rPr>
              <w:t>最⼤トルク（N・m［kgf・m］／</w:t>
            </w:r>
          </w:p>
          <w:p>
            <w:pPr>
              <w:pStyle w:val="TableParagraph"/>
              <w:rPr>
                <w:rFonts w:ascii="Microsoft YaHei" w:eastAsia="Microsoft YaHei" w:hint="eastAsia"/>
                <w:b/>
                <w:sz w:val="15"/>
              </w:rPr>
            </w:pPr>
            <w:r>
              <w:rPr>
                <w:rFonts w:ascii="Microsoft YaHei" w:eastAsia="Microsoft YaHei" w:hint="eastAsia"/>
                <w:b/>
                <w:color w:val="333333"/>
                <w:w w:val="105"/>
                <w:sz w:val="15"/>
              </w:rPr>
              <w:t>rpm）</w:t>
            </w:r>
          </w:p>
        </w:tc>
        <w:tc>
          <w:tcPr>
            <w:tcW w:w="2389" w:type="dxa"/>
            <w:tcBorders>
              <w:top w:val="double" w:sz="2" w:space="0" w:color="2B2B2B"/>
              <w:left w:val="double" w:sz="2" w:space="0" w:color="2B2B2B"/>
              <w:bottom w:val="double" w:sz="2" w:space="0" w:color="2B2B2B"/>
              <w:right w:val="double" w:sz="2" w:space="0" w:color="2B2B2B"/>
            </w:tcBorders>
          </w:tcPr>
          <w:p>
            <w:pPr>
              <w:pStyle w:val="TableParagraph"/>
              <w:spacing w:line="240" w:lineRule="auto" w:before="97"/>
              <w:rPr>
                <w:sz w:val="15"/>
              </w:rPr>
            </w:pPr>
            <w:r>
              <w:rPr>
                <w:color w:val="333333"/>
                <w:w w:val="115"/>
                <w:sz w:val="15"/>
              </w:rPr>
              <w:t>12［1.2］／6,500</w:t>
            </w:r>
          </w:p>
        </w:tc>
        <w:tc>
          <w:tcPr>
            <w:tcW w:w="2413" w:type="dxa"/>
            <w:tcBorders>
              <w:top w:val="double" w:sz="2" w:space="0" w:color="2B2B2B"/>
              <w:left w:val="double" w:sz="2" w:space="0" w:color="2B2B2B"/>
              <w:bottom w:val="double" w:sz="2" w:space="0" w:color="2B2B2B"/>
              <w:right w:val="double" w:sz="2" w:space="0" w:color="808080"/>
            </w:tcBorders>
          </w:tcPr>
          <w:p>
            <w:pPr>
              <w:pStyle w:val="TableParagraph"/>
              <w:spacing w:line="240" w:lineRule="auto" w:before="97"/>
              <w:rPr>
                <w:sz w:val="15"/>
              </w:rPr>
            </w:pPr>
            <w:r>
              <w:rPr>
                <w:color w:val="333333"/>
                <w:w w:val="115"/>
                <w:sz w:val="15"/>
              </w:rPr>
              <w:t>14［1.4］／5,500</w:t>
            </w:r>
          </w:p>
        </w:tc>
      </w:tr>
      <w:tr>
        <w:trPr>
          <w:trHeight w:val="498" w:hRule="atLeast"/>
        </w:trPr>
        <w:tc>
          <w:tcPr>
            <w:tcW w:w="2507" w:type="dxa"/>
            <w:tcBorders>
              <w:top w:val="double" w:sz="2" w:space="0" w:color="2B2B2B"/>
              <w:left w:val="double" w:sz="2" w:space="0" w:color="2B2B2B"/>
              <w:bottom w:val="double" w:sz="2" w:space="0" w:color="2B2B2B"/>
              <w:right w:val="double" w:sz="2" w:space="0" w:color="2B2B2B"/>
            </w:tcBorders>
          </w:tcPr>
          <w:p>
            <w:pPr>
              <w:pStyle w:val="TableParagraph"/>
              <w:spacing w:line="240" w:lineRule="auto" w:before="98"/>
              <w:rPr>
                <w:rFonts w:ascii="Microsoft YaHei" w:eastAsia="Microsoft YaHei" w:hint="eastAsia"/>
                <w:b/>
                <w:sz w:val="15"/>
              </w:rPr>
            </w:pPr>
            <w:r>
              <w:rPr>
                <w:rFonts w:ascii="Microsoft YaHei" w:eastAsia="Microsoft YaHei" w:hint="eastAsia"/>
                <w:b/>
                <w:color w:val="333333"/>
                <w:w w:val="105"/>
                <w:sz w:val="15"/>
              </w:rPr>
              <w:t>燃料消費率（km／L）</w:t>
            </w:r>
          </w:p>
        </w:tc>
        <w:tc>
          <w:tcPr>
            <w:tcW w:w="2389" w:type="dxa"/>
            <w:tcBorders>
              <w:top w:val="double" w:sz="2" w:space="0" w:color="2B2B2B"/>
              <w:left w:val="double" w:sz="2" w:space="0" w:color="2B2B2B"/>
              <w:bottom w:val="double" w:sz="2" w:space="0" w:color="2B2B2B"/>
              <w:right w:val="double" w:sz="2" w:space="0" w:color="2B2B2B"/>
            </w:tcBorders>
          </w:tcPr>
          <w:p>
            <w:pPr>
              <w:pStyle w:val="TableParagraph"/>
              <w:spacing w:line="235" w:lineRule="exact"/>
              <w:rPr>
                <w:sz w:val="15"/>
              </w:rPr>
            </w:pPr>
            <w:r>
              <w:rPr>
                <w:color w:val="333333"/>
                <w:w w:val="115"/>
                <w:sz w:val="15"/>
              </w:rPr>
              <w:t>53.2（60km／h定地⾛⾏テスト</w:t>
            </w:r>
          </w:p>
          <w:p>
            <w:pPr>
              <w:pStyle w:val="TableParagraph"/>
              <w:spacing w:line="244" w:lineRule="exact"/>
              <w:rPr>
                <w:sz w:val="15"/>
              </w:rPr>
            </w:pPr>
            <w:r>
              <w:rPr>
                <w:color w:val="333333"/>
                <w:sz w:val="15"/>
              </w:rPr>
              <w:t>値）</w:t>
            </w:r>
          </w:p>
        </w:tc>
        <w:tc>
          <w:tcPr>
            <w:tcW w:w="2413" w:type="dxa"/>
            <w:tcBorders>
              <w:top w:val="double" w:sz="2" w:space="0" w:color="2B2B2B"/>
              <w:left w:val="double" w:sz="2" w:space="0" w:color="2B2B2B"/>
              <w:bottom w:val="double" w:sz="2" w:space="0" w:color="2B2B2B"/>
              <w:right w:val="double" w:sz="2" w:space="0" w:color="808080"/>
            </w:tcBorders>
          </w:tcPr>
          <w:p>
            <w:pPr>
              <w:pStyle w:val="TableParagraph"/>
              <w:spacing w:line="235" w:lineRule="exact"/>
              <w:rPr>
                <w:sz w:val="15"/>
              </w:rPr>
            </w:pPr>
            <w:r>
              <w:rPr>
                <w:color w:val="333333"/>
                <w:w w:val="115"/>
                <w:sz w:val="15"/>
              </w:rPr>
              <w:t>49.0（60km／h定地⾛⾏テスト</w:t>
            </w:r>
          </w:p>
          <w:p>
            <w:pPr>
              <w:pStyle w:val="TableParagraph"/>
              <w:spacing w:line="244" w:lineRule="exact"/>
              <w:rPr>
                <w:sz w:val="15"/>
              </w:rPr>
            </w:pPr>
            <w:r>
              <w:rPr>
                <w:color w:val="333333"/>
                <w:sz w:val="15"/>
              </w:rPr>
              <w:t>値）</w:t>
            </w:r>
          </w:p>
        </w:tc>
      </w:tr>
      <w:tr>
        <w:trPr>
          <w:trHeight w:val="262" w:hRule="atLeast"/>
        </w:trPr>
        <w:tc>
          <w:tcPr>
            <w:tcW w:w="2507" w:type="dxa"/>
            <w:tcBorders>
              <w:top w:val="double" w:sz="2" w:space="0" w:color="2B2B2B"/>
              <w:left w:val="double" w:sz="2" w:space="0" w:color="2B2B2B"/>
              <w:bottom w:val="double" w:sz="2" w:space="0" w:color="2B2B2B"/>
              <w:right w:val="double" w:sz="2" w:space="0" w:color="2B2B2B"/>
            </w:tcBorders>
          </w:tcPr>
          <w:p>
            <w:pPr>
              <w:pStyle w:val="TableParagraph"/>
              <w:rPr>
                <w:rFonts w:ascii="Microsoft YaHei" w:eastAsia="Microsoft YaHei" w:hint="eastAsia"/>
                <w:b/>
                <w:sz w:val="15"/>
              </w:rPr>
            </w:pPr>
            <w:r>
              <w:rPr>
                <w:rFonts w:ascii="Microsoft YaHei" w:eastAsia="Microsoft YaHei" w:hint="eastAsia"/>
                <w:b/>
                <w:color w:val="333333"/>
                <w:w w:val="105"/>
                <w:sz w:val="15"/>
              </w:rPr>
              <w:t>変 速 ⽐ 1 速</w:t>
            </w:r>
          </w:p>
        </w:tc>
        <w:tc>
          <w:tcPr>
            <w:tcW w:w="2389" w:type="dxa"/>
            <w:tcBorders>
              <w:top w:val="double" w:sz="2" w:space="0" w:color="2B2B2B"/>
              <w:left w:val="double" w:sz="2" w:space="0" w:color="2B2B2B"/>
              <w:bottom w:val="double" w:sz="2" w:space="0" w:color="2B2B2B"/>
              <w:right w:val="double" w:sz="2" w:space="0" w:color="2B2B2B"/>
            </w:tcBorders>
          </w:tcPr>
          <w:p>
            <w:pPr>
              <w:pStyle w:val="TableParagraph"/>
              <w:rPr>
                <w:sz w:val="15"/>
              </w:rPr>
            </w:pPr>
            <w:r>
              <w:rPr>
                <w:color w:val="333333"/>
                <w:w w:val="120"/>
                <w:sz w:val="15"/>
              </w:rPr>
              <w:t>2.600〜0.820</w:t>
            </w:r>
          </w:p>
        </w:tc>
        <w:tc>
          <w:tcPr>
            <w:tcW w:w="2413" w:type="dxa"/>
            <w:tcBorders>
              <w:top w:val="double" w:sz="2" w:space="0" w:color="2B2B2B"/>
              <w:left w:val="double" w:sz="2" w:space="0" w:color="2B2B2B"/>
              <w:bottom w:val="double" w:sz="2" w:space="0" w:color="2B2B2B"/>
              <w:right w:val="double" w:sz="2" w:space="0" w:color="808080"/>
            </w:tcBorders>
          </w:tcPr>
          <w:p>
            <w:pPr>
              <w:pStyle w:val="TableParagraph"/>
              <w:rPr>
                <w:sz w:val="15"/>
              </w:rPr>
            </w:pPr>
            <w:r>
              <w:rPr>
                <w:color w:val="333333"/>
                <w:w w:val="120"/>
                <w:sz w:val="15"/>
              </w:rPr>
              <w:t>2.450〜0.810</w:t>
            </w:r>
          </w:p>
        </w:tc>
      </w:tr>
      <w:tr>
        <w:trPr>
          <w:trHeight w:val="262" w:hRule="atLeast"/>
        </w:trPr>
        <w:tc>
          <w:tcPr>
            <w:tcW w:w="2507" w:type="dxa"/>
            <w:tcBorders>
              <w:top w:val="double" w:sz="2" w:space="0" w:color="2B2B2B"/>
              <w:left w:val="double" w:sz="2" w:space="0" w:color="2B2B2B"/>
              <w:bottom w:val="double" w:sz="2" w:space="0" w:color="2B2B2B"/>
              <w:right w:val="double" w:sz="2" w:space="0" w:color="2B2B2B"/>
            </w:tcBorders>
          </w:tcPr>
          <w:p>
            <w:pPr>
              <w:pStyle w:val="TableParagraph"/>
              <w:rPr>
                <w:rFonts w:ascii="Microsoft YaHei" w:eastAsia="Microsoft YaHei" w:hint="eastAsia"/>
                <w:b/>
                <w:sz w:val="15"/>
              </w:rPr>
            </w:pPr>
            <w:r>
              <w:rPr>
                <w:rFonts w:ascii="Microsoft YaHei" w:eastAsia="Microsoft YaHei" w:hint="eastAsia"/>
                <w:b/>
                <w:color w:val="333333"/>
                <w:w w:val="105"/>
                <w:sz w:val="15"/>
              </w:rPr>
              <w:t>減 速 ⽐ 1 次</w:t>
            </w:r>
          </w:p>
        </w:tc>
        <w:tc>
          <w:tcPr>
            <w:tcW w:w="2389" w:type="dxa"/>
            <w:tcBorders>
              <w:top w:val="double" w:sz="2" w:space="0" w:color="2B2B2B"/>
              <w:left w:val="double" w:sz="2" w:space="0" w:color="2B2B2B"/>
              <w:bottom w:val="double" w:sz="2" w:space="0" w:color="2B2B2B"/>
              <w:right w:val="double" w:sz="2" w:space="0" w:color="2B2B2B"/>
            </w:tcBorders>
          </w:tcPr>
          <w:p>
            <w:pPr>
              <w:pStyle w:val="TableParagraph"/>
              <w:rPr>
                <w:sz w:val="15"/>
              </w:rPr>
            </w:pPr>
            <w:r>
              <w:rPr>
                <w:color w:val="333333"/>
                <w:w w:val="120"/>
                <w:sz w:val="15"/>
              </w:rPr>
              <w:t>3.117</w:t>
            </w:r>
          </w:p>
        </w:tc>
        <w:tc>
          <w:tcPr>
            <w:tcW w:w="2413" w:type="dxa"/>
            <w:tcBorders>
              <w:top w:val="double" w:sz="2" w:space="0" w:color="2B2B2B"/>
              <w:left w:val="double" w:sz="2" w:space="0" w:color="2B2B2B"/>
              <w:bottom w:val="double" w:sz="2" w:space="0" w:color="2B2B2B"/>
              <w:right w:val="double" w:sz="2" w:space="0" w:color="808080"/>
            </w:tcBorders>
          </w:tcPr>
          <w:p>
            <w:pPr>
              <w:pStyle w:val="TableParagraph"/>
              <w:rPr>
                <w:sz w:val="15"/>
              </w:rPr>
            </w:pPr>
            <w:r>
              <w:rPr>
                <w:color w:val="333333"/>
                <w:w w:val="120"/>
                <w:sz w:val="15"/>
              </w:rPr>
              <w:t>3.117</w:t>
            </w:r>
          </w:p>
        </w:tc>
      </w:tr>
      <w:tr>
        <w:trPr>
          <w:trHeight w:val="262" w:hRule="atLeast"/>
        </w:trPr>
        <w:tc>
          <w:tcPr>
            <w:tcW w:w="2507" w:type="dxa"/>
            <w:tcBorders>
              <w:top w:val="double" w:sz="2" w:space="0" w:color="2B2B2B"/>
              <w:left w:val="double" w:sz="2" w:space="0" w:color="2B2B2B"/>
              <w:bottom w:val="double" w:sz="2" w:space="0" w:color="808080"/>
              <w:right w:val="double" w:sz="2" w:space="0" w:color="2B2B2B"/>
            </w:tcBorders>
          </w:tcPr>
          <w:p>
            <w:pPr>
              <w:pStyle w:val="TableParagraph"/>
              <w:rPr>
                <w:rFonts w:ascii="Microsoft YaHei" w:eastAsia="Microsoft YaHei" w:hint="eastAsia"/>
                <w:b/>
                <w:sz w:val="15"/>
              </w:rPr>
            </w:pPr>
            <w:r>
              <w:rPr>
                <w:rFonts w:ascii="Microsoft YaHei" w:eastAsia="Microsoft YaHei" w:hint="eastAsia"/>
                <w:b/>
                <w:color w:val="333333"/>
                <w:w w:val="105"/>
                <w:sz w:val="15"/>
              </w:rPr>
              <w:t>減 速 ⽐ 2 次</w:t>
            </w:r>
          </w:p>
        </w:tc>
        <w:tc>
          <w:tcPr>
            <w:tcW w:w="2389" w:type="dxa"/>
            <w:tcBorders>
              <w:top w:val="double" w:sz="2" w:space="0" w:color="2B2B2B"/>
              <w:left w:val="double" w:sz="2" w:space="0" w:color="2B2B2B"/>
              <w:bottom w:val="double" w:sz="2" w:space="0" w:color="808080"/>
              <w:right w:val="double" w:sz="2" w:space="0" w:color="2B2B2B"/>
            </w:tcBorders>
          </w:tcPr>
          <w:p>
            <w:pPr>
              <w:pStyle w:val="TableParagraph"/>
              <w:rPr>
                <w:sz w:val="15"/>
              </w:rPr>
            </w:pPr>
            <w:r>
              <w:rPr>
                <w:color w:val="333333"/>
                <w:w w:val="120"/>
                <w:sz w:val="15"/>
              </w:rPr>
              <w:t>3.615</w:t>
            </w:r>
          </w:p>
        </w:tc>
        <w:tc>
          <w:tcPr>
            <w:tcW w:w="2413" w:type="dxa"/>
            <w:tcBorders>
              <w:top w:val="double" w:sz="2" w:space="0" w:color="2B2B2B"/>
              <w:left w:val="double" w:sz="2" w:space="0" w:color="2B2B2B"/>
              <w:bottom w:val="double" w:sz="2" w:space="0" w:color="808080"/>
              <w:right w:val="double" w:sz="2" w:space="0" w:color="808080"/>
            </w:tcBorders>
          </w:tcPr>
          <w:p>
            <w:pPr>
              <w:pStyle w:val="TableParagraph"/>
              <w:rPr>
                <w:sz w:val="15"/>
              </w:rPr>
            </w:pPr>
            <w:r>
              <w:rPr>
                <w:color w:val="333333"/>
                <w:w w:val="120"/>
                <w:sz w:val="15"/>
              </w:rPr>
              <w:t>3.384</w:t>
            </w:r>
          </w:p>
        </w:tc>
      </w:tr>
    </w:tbl>
    <w:p>
      <w:pPr>
        <w:pStyle w:val="BodyText"/>
        <w:spacing w:before="5"/>
        <w:rPr>
          <w:sz w:val="25"/>
        </w:rPr>
      </w:pPr>
      <w:r>
        <w:rPr/>
        <w:pict>
          <v:line style="position:absolute;mso-position-horizontal-relative:page;mso-position-vertical-relative:paragraph;z-index:-251630592;mso-wrap-distance-left:0;mso-wrap-distance-right:0" from="185.079132pt,25.43681pt" to="540.986843pt,25.43681pt" stroked="true" strokeweight=".591209pt" strokecolor="#999999">
            <v:stroke dashstyle="solid"/>
            <w10:wrap type="topAndBottom"/>
          </v:line>
        </w:pict>
      </w:r>
    </w:p>
    <w:p>
      <w:pPr>
        <w:pStyle w:val="BodyText"/>
        <w:spacing w:before="9"/>
        <w:rPr>
          <w:sz w:val="11"/>
        </w:rPr>
      </w:pPr>
    </w:p>
    <w:p>
      <w:pPr>
        <w:spacing w:after="0"/>
        <w:rPr>
          <w:sz w:val="11"/>
        </w:rPr>
        <w:sectPr>
          <w:pgSz w:w="11900" w:h="16840"/>
          <w:pgMar w:header="290" w:footer="108" w:top="520" w:bottom="520" w:left="640" w:right="86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28"/>
        </w:rPr>
      </w:pPr>
    </w:p>
    <w:p>
      <w:pPr>
        <w:spacing w:before="1"/>
        <w:ind w:left="353" w:right="0" w:firstLine="0"/>
        <w:jc w:val="left"/>
        <w:rPr>
          <w:sz w:val="16"/>
        </w:rPr>
      </w:pPr>
      <w:r>
        <w:rPr/>
        <w:pict>
          <v:group style="position:absolute;margin-left:40.232967pt;margin-top:19.558821pt;width:113.55pt;height:49.7pt;mso-position-horizontal-relative:page;mso-position-vertical-relative:paragraph;z-index:251697152" coordorigin="805,391" coordsize="2271,994">
            <v:rect style="position:absolute;left:810;top:397;width:2259;height:982" filled="false" stroked="true" strokeweight=".591209pt" strokecolor="#cccccc">
              <v:stroke dashstyle="solid"/>
            </v:rect>
            <v:line style="position:absolute" from="816,882" to="3063,882" stroked="true" strokeweight=".591209pt" strokecolor="#e8e8e8">
              <v:stroke dashstyle="solid"/>
            </v:line>
            <v:line style="position:absolute" from="816,1367" to="3063,1367" stroked="true" strokeweight=".591209pt" strokecolor="#e8e8e8">
              <v:stroke dashstyle="solid"/>
            </v:line>
            <v:shape style="position:absolute;left:816;top:887;width:2247;height:473" type="#_x0000_t202" filled="false" stroked="false">
              <v:textbox inset="0,0,0,0">
                <w:txbxContent>
                  <w:p>
                    <w:pPr>
                      <w:spacing w:line="156" w:lineRule="auto" w:before="80"/>
                      <w:ind w:left="236" w:right="132" w:firstLine="0"/>
                      <w:jc w:val="left"/>
                      <w:rPr>
                        <w:sz w:val="14"/>
                      </w:rPr>
                    </w:pPr>
                    <w:hyperlink r:id="rId67">
                      <w:r>
                        <w:rPr>
                          <w:color w:val="454545"/>
                          <w:w w:val="115"/>
                          <w:sz w:val="14"/>
                        </w:rPr>
                        <w:t>ホンダ CBR250Rの買取相場</w:t>
                      </w:r>
                      <w:r>
                        <w:rPr>
                          <w:color w:val="454545"/>
                          <w:w w:val="120"/>
                          <w:sz w:val="14"/>
                        </w:rPr>
                        <w:t>を知って売る</w:t>
                      </w:r>
                    </w:hyperlink>
                  </w:p>
                </w:txbxContent>
              </v:textbox>
              <w10:wrap type="none"/>
            </v:shape>
            <v:shape style="position:absolute;left:816;top:403;width:2247;height:473" type="#_x0000_t202" filled="false" stroked="false">
              <v:textbox inset="0,0,0,0">
                <w:txbxContent>
                  <w:p>
                    <w:pPr>
                      <w:spacing w:line="156" w:lineRule="auto" w:before="80"/>
                      <w:ind w:left="236" w:right="143" w:firstLine="0"/>
                      <w:jc w:val="left"/>
                      <w:rPr>
                        <w:sz w:val="14"/>
                      </w:rPr>
                    </w:pPr>
                    <w:hyperlink r:id="rId68">
                      <w:r>
                        <w:rPr>
                          <w:color w:val="454545"/>
                          <w:w w:val="115"/>
                          <w:sz w:val="14"/>
                        </w:rPr>
                        <w:t>ホンダ PCX150の買取相場を</w:t>
                      </w:r>
                      <w:r>
                        <w:rPr>
                          <w:color w:val="454545"/>
                          <w:w w:val="120"/>
                          <w:sz w:val="14"/>
                        </w:rPr>
                        <w:t>知って売る</w:t>
                      </w:r>
                    </w:hyperlink>
                  </w:p>
                </w:txbxContent>
              </v:textbox>
              <w10:wrap type="none"/>
            </v:shape>
            <w10:wrap type="none"/>
          </v:group>
        </w:pict>
      </w:r>
      <w:r>
        <w:rPr/>
        <w:pict>
          <v:shape style="position:absolute;margin-left:40.232967pt;margin-top:-659.740112pt;width:113.85pt;height:648pt;mso-position-horizontal-relative:page;mso-position-vertical-relative:paragraph;z-index:251699200" type="#_x0000_t202" filled="false" stroked="false">
            <v:textbox inset="0,0,0,0">
              <w:txbxContent>
                <w:tbl>
                  <w:tblPr>
                    <w:tblW w:w="0" w:type="auto"/>
                    <w:jc w:val="left"/>
                    <w:tblInd w:w="7"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top w:w="0" w:type="dxa"/>
                      <w:left w:w="0" w:type="dxa"/>
                      <w:bottom w:w="0" w:type="dxa"/>
                      <w:right w:w="0" w:type="dxa"/>
                    </w:tblCellMar>
                    <w:tblLook w:val="01E0"/>
                  </w:tblPr>
                  <w:tblGrid>
                    <w:gridCol w:w="2258"/>
                  </w:tblGrid>
                  <w:tr>
                    <w:trPr>
                      <w:trHeight w:val="471" w:hRule="atLeast"/>
                    </w:trPr>
                    <w:tc>
                      <w:tcPr>
                        <w:tcW w:w="2258" w:type="dxa"/>
                        <w:tcBorders>
                          <w:top w:val="nil"/>
                          <w:bottom w:val="single" w:sz="6" w:space="0" w:color="E8E8E8"/>
                        </w:tcBorders>
                      </w:tcPr>
                      <w:p>
                        <w:pPr>
                          <w:pStyle w:val="TableParagraph"/>
                          <w:spacing w:line="156" w:lineRule="auto" w:before="80"/>
                          <w:ind w:left="240" w:right="77"/>
                          <w:rPr>
                            <w:sz w:val="14"/>
                          </w:rPr>
                        </w:pPr>
                        <w:hyperlink r:id="rId69">
                          <w:r>
                            <w:rPr>
                              <w:color w:val="454545"/>
                              <w:w w:val="120"/>
                              <w:sz w:val="14"/>
                            </w:rPr>
                            <w:t>ホンダ エイプ100の買取相場を知って売る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26"/>
                          <w:rPr>
                            <w:sz w:val="14"/>
                          </w:rPr>
                        </w:pPr>
                        <w:hyperlink r:id="rId70">
                          <w:r>
                            <w:rPr>
                              <w:color w:val="454545"/>
                              <w:w w:val="120"/>
                              <w:sz w:val="14"/>
                            </w:rPr>
                            <w:t>ホンダ ベンリィ110の買取相場を知って売る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73"/>
                          <w:rPr>
                            <w:sz w:val="14"/>
                          </w:rPr>
                        </w:pPr>
                        <w:hyperlink r:id="rId71">
                          <w:r>
                            <w:rPr>
                              <w:color w:val="454545"/>
                              <w:w w:val="110"/>
                              <w:sz w:val="14"/>
                            </w:rPr>
                            <w:t>PCXの買取相場を知ってPCX </w:t>
                          </w:r>
                          <w:r>
                            <w:rPr>
                              <w:color w:val="454545"/>
                              <w:w w:val="115"/>
                              <w:sz w:val="14"/>
                            </w:rPr>
                            <w:t>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39"/>
                          <w:rPr>
                            <w:sz w:val="14"/>
                          </w:rPr>
                        </w:pPr>
                        <w:hyperlink r:id="rId72">
                          <w:r>
                            <w:rPr>
                              <w:color w:val="454545"/>
                              <w:w w:val="115"/>
                              <w:sz w:val="14"/>
                            </w:rPr>
                            <w:t>ホンダ XL125Rの買取相場を</w:t>
                          </w:r>
                          <w:r>
                            <w:rPr>
                              <w:color w:val="454545"/>
                              <w:w w:val="120"/>
                              <w:sz w:val="14"/>
                            </w:rPr>
                            <w:t>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46"/>
                          <w:rPr>
                            <w:sz w:val="14"/>
                          </w:rPr>
                        </w:pPr>
                        <w:hyperlink r:id="rId73">
                          <w:r>
                            <w:rPr>
                              <w:color w:val="454545"/>
                              <w:w w:val="115"/>
                              <w:sz w:val="14"/>
                            </w:rPr>
                            <w:t>ホンダ XL125Sの買取相場を</w:t>
                          </w:r>
                          <w:r>
                            <w:rPr>
                              <w:color w:val="454545"/>
                              <w:w w:val="120"/>
                              <w:sz w:val="14"/>
                            </w:rPr>
                            <w:t>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75"/>
                          <w:rPr>
                            <w:sz w:val="14"/>
                          </w:rPr>
                        </w:pPr>
                        <w:hyperlink r:id="rId74">
                          <w:r>
                            <w:rPr>
                              <w:color w:val="454545"/>
                              <w:w w:val="120"/>
                              <w:sz w:val="14"/>
                            </w:rPr>
                            <w:t>リード125の買取相場を知ってリード125を売る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13"/>
                          <w:rPr>
                            <w:sz w:val="14"/>
                          </w:rPr>
                        </w:pPr>
                        <w:hyperlink r:id="rId75">
                          <w:r>
                            <w:rPr>
                              <w:color w:val="454545"/>
                              <w:w w:val="120"/>
                              <w:sz w:val="14"/>
                            </w:rPr>
                            <w:t>グロムの買取相場を知ってグロムを売る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202"/>
                          <w:rPr>
                            <w:sz w:val="14"/>
                          </w:rPr>
                        </w:pPr>
                        <w:hyperlink r:id="rId76">
                          <w:r>
                            <w:rPr>
                              <w:color w:val="454545"/>
                              <w:w w:val="120"/>
                              <w:sz w:val="14"/>
                            </w:rPr>
                            <w:t>ズーマーXの買取相場を知っ</w:t>
                          </w:r>
                          <w:r>
                            <w:rPr>
                              <w:color w:val="454545"/>
                              <w:w w:val="125"/>
                              <w:sz w:val="14"/>
                            </w:rPr>
                            <w:t>てズーマーXを売る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31"/>
                          <w:rPr>
                            <w:sz w:val="14"/>
                          </w:rPr>
                        </w:pPr>
                        <w:hyperlink r:id="rId77">
                          <w:r>
                            <w:rPr>
                              <w:color w:val="454545"/>
                              <w:w w:val="120"/>
                              <w:sz w:val="14"/>
                            </w:rPr>
                            <w:t>スペイシー100の買取相場を</w:t>
                          </w:r>
                          <w:r>
                            <w:rPr>
                              <w:color w:val="454545"/>
                              <w:w w:val="125"/>
                              <w:sz w:val="14"/>
                            </w:rPr>
                            <w:t>知ってスペイシー100を売る</w:t>
                          </w:r>
                        </w:hyperlink>
                      </w:p>
                    </w:tc>
                  </w:tr>
                  <w:tr>
                    <w:trPr>
                      <w:trHeight w:val="635" w:hRule="atLeast"/>
                    </w:trPr>
                    <w:tc>
                      <w:tcPr>
                        <w:tcW w:w="2258" w:type="dxa"/>
                        <w:tcBorders>
                          <w:top w:val="single" w:sz="6" w:space="0" w:color="E8E8E8"/>
                          <w:bottom w:val="single" w:sz="6" w:space="0" w:color="E8E8E8"/>
                        </w:tcBorders>
                      </w:tcPr>
                      <w:p>
                        <w:pPr>
                          <w:pStyle w:val="TableParagraph"/>
                          <w:spacing w:line="156" w:lineRule="auto" w:before="78"/>
                          <w:ind w:left="240" w:right="134"/>
                          <w:jc w:val="both"/>
                          <w:rPr>
                            <w:sz w:val="14"/>
                          </w:rPr>
                        </w:pPr>
                        <w:hyperlink r:id="rId78">
                          <w:r>
                            <w:rPr>
                              <w:color w:val="454545"/>
                              <w:w w:val="130"/>
                              <w:sz w:val="14"/>
                            </w:rPr>
                            <w:t>リード110・リードEXの買取</w:t>
                          </w:r>
                          <w:r>
                            <w:rPr>
                              <w:color w:val="454545"/>
                              <w:w w:val="125"/>
                              <w:sz w:val="14"/>
                            </w:rPr>
                            <w:t>相場を知ってリード110・EX </w:t>
                          </w:r>
                          <w:r>
                            <w:rPr>
                              <w:color w:val="454545"/>
                              <w:w w:val="130"/>
                              <w:sz w:val="14"/>
                            </w:rPr>
                            <w:t>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75"/>
                          <w:rPr>
                            <w:sz w:val="14"/>
                          </w:rPr>
                        </w:pPr>
                        <w:hyperlink r:id="rId79">
                          <w:r>
                            <w:rPr>
                              <w:color w:val="454545"/>
                              <w:w w:val="120"/>
                              <w:sz w:val="14"/>
                            </w:rPr>
                            <w:t>リード100の買取相場を知ってリード100を売る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21"/>
                          <w:rPr>
                            <w:sz w:val="14"/>
                          </w:rPr>
                        </w:pPr>
                        <w:hyperlink r:id="rId80">
                          <w:r>
                            <w:rPr>
                              <w:color w:val="454545"/>
                              <w:w w:val="120"/>
                              <w:sz w:val="14"/>
                            </w:rPr>
                            <w:t>リード90の買取相場を知って</w:t>
                          </w:r>
                          <w:r>
                            <w:rPr>
                              <w:color w:val="454545"/>
                              <w:w w:val="125"/>
                              <w:sz w:val="14"/>
                            </w:rPr>
                            <w:t>リード90を売る</w:t>
                          </w:r>
                        </w:hyperlink>
                      </w:p>
                    </w:tc>
                  </w:tr>
                  <w:tr>
                    <w:trPr>
                      <w:trHeight w:val="635" w:hRule="atLeast"/>
                    </w:trPr>
                    <w:tc>
                      <w:tcPr>
                        <w:tcW w:w="2258" w:type="dxa"/>
                        <w:tcBorders>
                          <w:top w:val="single" w:sz="6" w:space="0" w:color="E8E8E8"/>
                          <w:bottom w:val="single" w:sz="6" w:space="0" w:color="E8E8E8"/>
                        </w:tcBorders>
                      </w:tcPr>
                      <w:p>
                        <w:pPr>
                          <w:pStyle w:val="TableParagraph"/>
                          <w:spacing w:line="156" w:lineRule="auto" w:before="78"/>
                          <w:ind w:left="240" w:right="175"/>
                          <w:jc w:val="both"/>
                          <w:rPr>
                            <w:sz w:val="14"/>
                          </w:rPr>
                        </w:pPr>
                        <w:hyperlink r:id="rId81">
                          <w:r>
                            <w:rPr>
                              <w:color w:val="454545"/>
                              <w:w w:val="120"/>
                              <w:sz w:val="14"/>
                            </w:rPr>
                            <w:t>スーパーカブ110の買取相場</w:t>
                          </w:r>
                          <w:r>
                            <w:rPr>
                              <w:color w:val="454545"/>
                              <w:w w:val="125"/>
                              <w:sz w:val="14"/>
                            </w:rPr>
                            <w:t>を知ってスーパーカブ110を売る</w:t>
                          </w:r>
                        </w:hyperlink>
                      </w:p>
                    </w:tc>
                  </w:tr>
                  <w:tr>
                    <w:trPr>
                      <w:trHeight w:val="635" w:hRule="atLeast"/>
                    </w:trPr>
                    <w:tc>
                      <w:tcPr>
                        <w:tcW w:w="2258" w:type="dxa"/>
                        <w:tcBorders>
                          <w:top w:val="single" w:sz="6" w:space="0" w:color="E8E8E8"/>
                          <w:bottom w:val="single" w:sz="6" w:space="0" w:color="E8E8E8"/>
                        </w:tcBorders>
                      </w:tcPr>
                      <w:p>
                        <w:pPr>
                          <w:pStyle w:val="TableParagraph"/>
                          <w:spacing w:line="156" w:lineRule="auto" w:before="78"/>
                          <w:ind w:left="240" w:right="175"/>
                          <w:rPr>
                            <w:sz w:val="14"/>
                          </w:rPr>
                        </w:pPr>
                        <w:hyperlink r:id="rId82">
                          <w:r>
                            <w:rPr>
                              <w:color w:val="454545"/>
                              <w:w w:val="125"/>
                              <w:sz w:val="14"/>
                            </w:rPr>
                            <w:t>スーパーカブ110プロの買取相場を知ってスーパーカブ110プロを売る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31"/>
                          <w:rPr>
                            <w:sz w:val="14"/>
                          </w:rPr>
                        </w:pPr>
                        <w:hyperlink r:id="rId83">
                          <w:r>
                            <w:rPr>
                              <w:color w:val="454545"/>
                              <w:w w:val="120"/>
                              <w:sz w:val="14"/>
                            </w:rPr>
                            <w:t>スペイシー125の買取相場を</w:t>
                          </w:r>
                          <w:r>
                            <w:rPr>
                              <w:color w:val="454545"/>
                              <w:w w:val="125"/>
                              <w:sz w:val="14"/>
                            </w:rPr>
                            <w:t>知ってスペイシー125を売る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74"/>
                          <w:rPr>
                            <w:sz w:val="14"/>
                          </w:rPr>
                        </w:pPr>
                        <w:hyperlink r:id="rId84">
                          <w:r>
                            <w:rPr>
                              <w:color w:val="454545"/>
                              <w:w w:val="115"/>
                              <w:sz w:val="14"/>
                            </w:rPr>
                            <w:t>CBR125Rの買取相場を知ってCBR125Rを売る</w:t>
                          </w:r>
                        </w:hyperlink>
                      </w:p>
                    </w:tc>
                  </w:tr>
                  <w:tr>
                    <w:trPr>
                      <w:trHeight w:val="635" w:hRule="atLeast"/>
                    </w:trPr>
                    <w:tc>
                      <w:tcPr>
                        <w:tcW w:w="2258" w:type="dxa"/>
                        <w:tcBorders>
                          <w:top w:val="single" w:sz="6" w:space="0" w:color="E8E8E8"/>
                          <w:bottom w:val="single" w:sz="6" w:space="0" w:color="E8E8E8"/>
                        </w:tcBorders>
                      </w:tcPr>
                      <w:p>
                        <w:pPr>
                          <w:pStyle w:val="TableParagraph"/>
                          <w:spacing w:line="156" w:lineRule="auto" w:before="78"/>
                          <w:ind w:left="240" w:right="166"/>
                          <w:jc w:val="both"/>
                          <w:rPr>
                            <w:sz w:val="14"/>
                          </w:rPr>
                        </w:pPr>
                        <w:hyperlink r:id="rId85">
                          <w:r>
                            <w:rPr>
                              <w:color w:val="454545"/>
                              <w:w w:val="115"/>
                              <w:sz w:val="14"/>
                            </w:rPr>
                            <w:t>ベンリィCD125Tの買取相場</w:t>
                          </w:r>
                          <w:r>
                            <w:rPr>
                              <w:color w:val="454545"/>
                              <w:w w:val="120"/>
                              <w:sz w:val="14"/>
                            </w:rPr>
                            <w:t>を知ってベンリィCD125Tを売る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21"/>
                          <w:rPr>
                            <w:sz w:val="14"/>
                          </w:rPr>
                        </w:pPr>
                        <w:hyperlink r:id="rId86">
                          <w:r>
                            <w:rPr>
                              <w:color w:val="454545"/>
                              <w:w w:val="120"/>
                              <w:sz w:val="14"/>
                            </w:rPr>
                            <w:t>ジョーカー90の買取相場を知</w:t>
                          </w:r>
                          <w:r>
                            <w:rPr>
                              <w:color w:val="454545"/>
                              <w:w w:val="125"/>
                              <w:sz w:val="14"/>
                            </w:rPr>
                            <w:t>ってジョーカー90を売る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09"/>
                          <w:rPr>
                            <w:sz w:val="14"/>
                          </w:rPr>
                        </w:pPr>
                        <w:hyperlink r:id="rId87">
                          <w:r>
                            <w:rPr>
                              <w:color w:val="454545"/>
                              <w:w w:val="115"/>
                              <w:sz w:val="14"/>
                            </w:rPr>
                            <w:t>CB125JXの買取相場を知ってCB125JXを売る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77"/>
                          <w:rPr>
                            <w:sz w:val="14"/>
                          </w:rPr>
                        </w:pPr>
                        <w:hyperlink r:id="rId88">
                          <w:r>
                            <w:rPr>
                              <w:color w:val="454545"/>
                              <w:w w:val="115"/>
                              <w:sz w:val="14"/>
                            </w:rPr>
                            <w:t>CB125Tの買取相場を知ってCB125Tを売る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273"/>
                          <w:rPr>
                            <w:sz w:val="14"/>
                          </w:rPr>
                        </w:pPr>
                        <w:hyperlink r:id="rId89">
                          <w:r>
                            <w:rPr>
                              <w:color w:val="454545"/>
                              <w:w w:val="115"/>
                              <w:sz w:val="14"/>
                            </w:rPr>
                            <w:t>CT110の買取相場を知ってCT110を売る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81"/>
                          <w:rPr>
                            <w:sz w:val="14"/>
                          </w:rPr>
                        </w:pPr>
                        <w:hyperlink r:id="rId90">
                          <w:r>
                            <w:rPr>
                              <w:color w:val="454545"/>
                              <w:w w:val="120"/>
                              <w:sz w:val="14"/>
                            </w:rPr>
                            <w:t>XR100モタードの買取相場を</w:t>
                          </w:r>
                          <w:r>
                            <w:rPr>
                              <w:color w:val="454545"/>
                              <w:w w:val="125"/>
                              <w:sz w:val="14"/>
                            </w:rPr>
                            <w:t>知ってXR100モタードを売る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61"/>
                          <w:rPr>
                            <w:sz w:val="14"/>
                          </w:rPr>
                        </w:pPr>
                        <w:hyperlink r:id="rId91">
                          <w:r>
                            <w:rPr>
                              <w:color w:val="454545"/>
                              <w:w w:val="115"/>
                              <w:sz w:val="14"/>
                            </w:rPr>
                            <w:t>ベンリィCD90の買取相場を知</w:t>
                          </w:r>
                          <w:r>
                            <w:rPr>
                              <w:color w:val="454545"/>
                              <w:w w:val="120"/>
                              <w:sz w:val="14"/>
                            </w:rPr>
                            <w:t>ってベンリィCD90を売る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47"/>
                          <w:rPr>
                            <w:sz w:val="14"/>
                          </w:rPr>
                        </w:pPr>
                        <w:hyperlink r:id="rId92">
                          <w:r>
                            <w:rPr>
                              <w:color w:val="454545"/>
                              <w:w w:val="115"/>
                              <w:sz w:val="14"/>
                            </w:rPr>
                            <w:t>ホンダ Sh modeの買取相場を知って売る</w:t>
                          </w:r>
                        </w:hyperlink>
                      </w:p>
                    </w:tc>
                  </w:tr>
                  <w:tr>
                    <w:trPr>
                      <w:trHeight w:val="633" w:hRule="atLeast"/>
                    </w:trPr>
                    <w:tc>
                      <w:tcPr>
                        <w:tcW w:w="2258" w:type="dxa"/>
                        <w:tcBorders>
                          <w:top w:val="single" w:sz="6" w:space="0" w:color="E8E8E8"/>
                          <w:bottom w:val="single" w:sz="12" w:space="0" w:color="E8E8E8"/>
                        </w:tcBorders>
                      </w:tcPr>
                      <w:p>
                        <w:pPr>
                          <w:pStyle w:val="TableParagraph"/>
                          <w:spacing w:line="156" w:lineRule="auto" w:before="78"/>
                          <w:ind w:left="240" w:right="86"/>
                          <w:rPr>
                            <w:sz w:val="14"/>
                          </w:rPr>
                        </w:pPr>
                        <w:hyperlink r:id="rId93">
                          <w:r>
                            <w:rPr>
                              <w:color w:val="454545"/>
                              <w:w w:val="130"/>
                              <w:sz w:val="14"/>
                            </w:rPr>
                            <w:t>ホンダ カブ100EX・スーパー</w:t>
                          </w:r>
                          <w:r>
                            <w:rPr>
                              <w:color w:val="454545"/>
                              <w:w w:val="120"/>
                              <w:sz w:val="14"/>
                            </w:rPr>
                            <w:t>カブ100の買取相場を知って</w:t>
                          </w:r>
                          <w:r>
                            <w:rPr>
                              <w:color w:val="454545"/>
                              <w:w w:val="130"/>
                              <w:sz w:val="14"/>
                            </w:rPr>
                            <w:t>売る</w:t>
                          </w:r>
                        </w:hyperlink>
                      </w:p>
                    </w:tc>
                  </w:tr>
                </w:tbl>
                <w:p>
                  <w:pPr>
                    <w:pStyle w:val="BodyText"/>
                  </w:pPr>
                </w:p>
              </w:txbxContent>
            </v:textbox>
            <w10:wrap type="none"/>
          </v:shape>
        </w:pict>
      </w:r>
      <w:r>
        <w:rPr>
          <w:color w:val="ABABAB"/>
          <w:w w:val="125"/>
          <w:sz w:val="16"/>
        </w:rPr>
        <w:t>ホンダ 126cc〜250cc</w:t>
      </w:r>
    </w:p>
    <w:p>
      <w:pPr>
        <w:pStyle w:val="BodyText"/>
        <w:spacing w:line="274" w:lineRule="exact" w:before="54"/>
        <w:ind w:left="353"/>
      </w:pPr>
      <w:r>
        <w:rPr/>
        <w:br w:type="column"/>
      </w:r>
      <w:r>
        <w:rPr>
          <w:color w:val="333333"/>
          <w:w w:val="115"/>
        </w:rPr>
        <w:t>2014年4⽉</w:t>
      </w:r>
      <w:r>
        <w:rPr>
          <w:color w:val="333333"/>
          <w:w w:val="125"/>
        </w:rPr>
        <w:t>、</w:t>
      </w:r>
      <w:r>
        <w:rPr>
          <w:color w:val="333333"/>
          <w:w w:val="115"/>
        </w:rPr>
        <w:t>5⽉に</w:t>
      </w:r>
    </w:p>
    <w:p>
      <w:pPr>
        <w:pStyle w:val="BodyText"/>
        <w:spacing w:line="236" w:lineRule="exact"/>
        <w:ind w:left="353"/>
      </w:pPr>
      <w:r>
        <w:rPr>
          <w:color w:val="333333"/>
          <w:w w:val="170"/>
        </w:rPr>
        <w:t>「</w:t>
      </w:r>
      <w:r>
        <w:rPr>
          <w:color w:val="333333"/>
          <w:w w:val="125"/>
        </w:rPr>
        <w:t>PCX</w:t>
      </w:r>
      <w:r>
        <w:rPr>
          <w:color w:val="333333"/>
          <w:w w:val="170"/>
        </w:rPr>
        <w:t>」</w:t>
      </w:r>
      <w:r>
        <w:rPr>
          <w:color w:val="333333"/>
          <w:w w:val="145"/>
        </w:rPr>
        <w:t>と</w:t>
      </w:r>
      <w:r>
        <w:rPr>
          <w:color w:val="333333"/>
          <w:w w:val="170"/>
        </w:rPr>
        <w:t>「</w:t>
      </w:r>
      <w:r>
        <w:rPr>
          <w:color w:val="333333"/>
          <w:w w:val="125"/>
        </w:rPr>
        <w:t>PCX150</w:t>
      </w:r>
      <w:r>
        <w:rPr>
          <w:color w:val="333333"/>
          <w:w w:val="170"/>
        </w:rPr>
        <w:t>」</w:t>
      </w:r>
      <w:r>
        <w:rPr>
          <w:color w:val="333333"/>
          <w:w w:val="125"/>
        </w:rPr>
        <w:t>が</w:t>
      </w:r>
      <w:r>
        <w:rPr>
          <w:color w:val="333333"/>
          <w:w w:val="145"/>
        </w:rPr>
        <w:t>フ</w:t>
      </w:r>
      <w:r>
        <w:rPr>
          <w:color w:val="333333"/>
          <w:w w:val="125"/>
        </w:rPr>
        <w:t>ルモデルチ</w:t>
      </w:r>
      <w:r>
        <w:rPr>
          <w:color w:val="333333"/>
          <w:w w:val="145"/>
        </w:rPr>
        <w:t>ェ</w:t>
      </w:r>
      <w:r>
        <w:rPr>
          <w:color w:val="333333"/>
          <w:w w:val="125"/>
        </w:rPr>
        <w:t>ンジ</w:t>
      </w:r>
      <w:r>
        <w:rPr>
          <w:color w:val="333333"/>
          <w:w w:val="145"/>
        </w:rPr>
        <w:t>さ</w:t>
      </w:r>
      <w:r>
        <w:rPr>
          <w:color w:val="333333"/>
          <w:w w:val="125"/>
        </w:rPr>
        <w:t>れま</w:t>
      </w:r>
      <w:r>
        <w:rPr>
          <w:color w:val="333333"/>
          <w:w w:val="145"/>
        </w:rPr>
        <w:t>し</w:t>
      </w:r>
      <w:r>
        <w:rPr>
          <w:color w:val="333333"/>
          <w:w w:val="125"/>
        </w:rPr>
        <w:t>た</w:t>
      </w:r>
      <w:r>
        <w:rPr>
          <w:color w:val="333333"/>
          <w:w w:val="145"/>
        </w:rPr>
        <w:t>。</w:t>
      </w:r>
    </w:p>
    <w:p>
      <w:pPr>
        <w:spacing w:line="238" w:lineRule="exact" w:before="0"/>
        <w:ind w:left="353" w:right="0" w:firstLine="0"/>
        <w:jc w:val="left"/>
        <w:rPr>
          <w:sz w:val="17"/>
        </w:rPr>
      </w:pPr>
      <w:r>
        <w:rPr>
          <w:color w:val="333333"/>
          <w:w w:val="170"/>
          <w:sz w:val="17"/>
        </w:rPr>
        <w:t>「</w:t>
      </w:r>
      <w:r>
        <w:rPr>
          <w:color w:val="333333"/>
          <w:w w:val="120"/>
          <w:sz w:val="17"/>
        </w:rPr>
        <w:t>PCX</w:t>
      </w:r>
      <w:r>
        <w:rPr>
          <w:color w:val="333333"/>
          <w:w w:val="170"/>
          <w:sz w:val="17"/>
        </w:rPr>
        <w:t>」</w:t>
      </w:r>
      <w:r>
        <w:rPr>
          <w:color w:val="333333"/>
          <w:w w:val="120"/>
          <w:sz w:val="17"/>
        </w:rPr>
        <w:t>は</w:t>
      </w:r>
      <w:r>
        <w:rPr>
          <w:color w:val="333333"/>
          <w:w w:val="130"/>
          <w:sz w:val="17"/>
        </w:rPr>
        <w:t>、</w:t>
      </w:r>
      <w:r>
        <w:rPr>
          <w:rFonts w:ascii="Microsoft YaHei" w:eastAsia="Microsoft YaHei" w:hint="eastAsia"/>
          <w:b/>
          <w:color w:val="FF0909"/>
          <w:w w:val="120"/>
          <w:sz w:val="17"/>
        </w:rPr>
        <w:t>2014年04⽉24⽇ </w:t>
      </w:r>
      <w:r>
        <w:rPr>
          <w:color w:val="333333"/>
          <w:w w:val="120"/>
          <w:sz w:val="17"/>
        </w:rPr>
        <w:t>に発売</w:t>
      </w:r>
      <w:r>
        <w:rPr>
          <w:color w:val="333333"/>
          <w:w w:val="130"/>
          <w:sz w:val="17"/>
        </w:rPr>
        <w:t>。</w:t>
      </w:r>
    </w:p>
    <w:p>
      <w:pPr>
        <w:spacing w:line="276" w:lineRule="exact" w:before="0"/>
        <w:ind w:left="353" w:right="0" w:firstLine="0"/>
        <w:jc w:val="left"/>
        <w:rPr>
          <w:sz w:val="17"/>
        </w:rPr>
      </w:pPr>
      <w:r>
        <w:rPr>
          <w:color w:val="333333"/>
          <w:w w:val="170"/>
          <w:sz w:val="17"/>
        </w:rPr>
        <w:t>「</w:t>
      </w:r>
      <w:r>
        <w:rPr>
          <w:color w:val="333333"/>
          <w:w w:val="120"/>
          <w:sz w:val="17"/>
        </w:rPr>
        <w:t>PCX150</w:t>
      </w:r>
      <w:r>
        <w:rPr>
          <w:color w:val="333333"/>
          <w:w w:val="170"/>
          <w:sz w:val="17"/>
        </w:rPr>
        <w:t>」</w:t>
      </w:r>
      <w:r>
        <w:rPr>
          <w:color w:val="333333"/>
          <w:w w:val="120"/>
          <w:sz w:val="17"/>
        </w:rPr>
        <w:t>は</w:t>
      </w:r>
      <w:r>
        <w:rPr>
          <w:color w:val="333333"/>
          <w:w w:val="130"/>
          <w:sz w:val="17"/>
        </w:rPr>
        <w:t>、</w:t>
      </w:r>
      <w:r>
        <w:rPr>
          <w:rFonts w:ascii="Microsoft YaHei" w:eastAsia="Microsoft YaHei" w:hint="eastAsia"/>
          <w:b/>
          <w:color w:val="FF0909"/>
          <w:w w:val="120"/>
          <w:sz w:val="17"/>
        </w:rPr>
        <w:t>2014年05⽉16⽇ </w:t>
      </w:r>
      <w:r>
        <w:rPr>
          <w:color w:val="333333"/>
          <w:w w:val="120"/>
          <w:sz w:val="17"/>
        </w:rPr>
        <w:t>に発売</w:t>
      </w:r>
      <w:r>
        <w:rPr>
          <w:color w:val="333333"/>
          <w:w w:val="130"/>
          <w:sz w:val="17"/>
        </w:rPr>
        <w:t>。</w:t>
      </w:r>
    </w:p>
    <w:p>
      <w:pPr>
        <w:pStyle w:val="BodyText"/>
        <w:spacing w:before="15"/>
        <w:rPr>
          <w:sz w:val="9"/>
        </w:rPr>
      </w:pPr>
      <w:r>
        <w:rPr/>
        <w:drawing>
          <wp:anchor distT="0" distB="0" distL="0" distR="0" allowOverlap="1" layoutInCell="1" locked="0" behindDoc="0" simplePos="0" relativeHeight="28">
            <wp:simplePos x="0" y="0"/>
            <wp:positionH relativeFrom="page">
              <wp:posOffset>2275421</wp:posOffset>
            </wp:positionH>
            <wp:positionV relativeFrom="paragraph">
              <wp:posOffset>139052</wp:posOffset>
            </wp:positionV>
            <wp:extent cx="2257425" cy="1693068"/>
            <wp:effectExtent l="0" t="0" r="0" b="0"/>
            <wp:wrapTopAndBottom/>
            <wp:docPr id="21" name="image5.jpeg"/>
            <wp:cNvGraphicFramePr>
              <a:graphicFrameLocks noChangeAspect="1"/>
            </wp:cNvGraphicFramePr>
            <a:graphic>
              <a:graphicData uri="http://schemas.openxmlformats.org/drawingml/2006/picture">
                <pic:pic>
                  <pic:nvPicPr>
                    <pic:cNvPr id="22" name="image5.jpeg"/>
                    <pic:cNvPicPr/>
                  </pic:nvPicPr>
                  <pic:blipFill>
                    <a:blip r:embed="rId94" cstate="print"/>
                    <a:stretch>
                      <a:fillRect/>
                    </a:stretch>
                  </pic:blipFill>
                  <pic:spPr>
                    <a:xfrm>
                      <a:off x="0" y="0"/>
                      <a:ext cx="2257425" cy="1693068"/>
                    </a:xfrm>
                    <a:prstGeom prst="rect">
                      <a:avLst/>
                    </a:prstGeom>
                  </pic:spPr>
                </pic:pic>
              </a:graphicData>
            </a:graphic>
          </wp:anchor>
        </w:drawing>
      </w:r>
    </w:p>
    <w:p>
      <w:pPr>
        <w:pStyle w:val="BodyText"/>
        <w:spacing w:line="182" w:lineRule="auto" w:before="195"/>
        <w:ind w:left="353" w:right="5751"/>
      </w:pPr>
      <w:r>
        <w:rPr>
          <w:color w:val="333333"/>
          <w:w w:val="115"/>
        </w:rPr>
        <w:t>メーカー希望⼩売価格</w:t>
      </w:r>
      <w:r>
        <w:rPr>
          <w:color w:val="333333"/>
          <w:w w:val="120"/>
        </w:rPr>
        <w:t>PCX 329,400円PCX150 360,720円</w:t>
      </w:r>
    </w:p>
    <w:p>
      <w:pPr>
        <w:pStyle w:val="BodyText"/>
        <w:spacing w:before="182"/>
        <w:ind w:left="353"/>
      </w:pPr>
      <w:r>
        <w:rPr/>
        <w:pict>
          <v:shape style="position:absolute;margin-left:179.758255pt;margin-top:42.280445pt;width:366.55pt;height:172.65pt;mso-position-horizontal-relative:page;mso-position-vertical-relative:paragraph;z-index:-253664256" type="#_x0000_t202" filled="false" stroked="true" strokeweight="1.182418pt" strokecolor="#cc0000">
            <v:textbox inset="0,0,0,0">
              <w:txbxContent>
                <w:p>
                  <w:pPr>
                    <w:pStyle w:val="BodyText"/>
                    <w:spacing w:before="14"/>
                    <w:rPr>
                      <w:sz w:val="15"/>
                    </w:rPr>
                  </w:pPr>
                </w:p>
                <w:p>
                  <w:pPr>
                    <w:pStyle w:val="BodyText"/>
                    <w:spacing w:line="182" w:lineRule="auto"/>
                    <w:ind w:left="650" w:right="355"/>
                  </w:pPr>
                  <w:r>
                    <w:rPr>
                      <w:color w:val="333333"/>
                      <w:w w:val="120"/>
                    </w:rPr>
                    <w:t>ヘ</w:t>
                  </w:r>
                  <w:r>
                    <w:rPr>
                      <w:color w:val="333333"/>
                      <w:w w:val="135"/>
                    </w:rPr>
                    <w:t>ッドライト、</w:t>
                  </w:r>
                  <w:r>
                    <w:rPr>
                      <w:color w:val="333333"/>
                      <w:w w:val="120"/>
                    </w:rPr>
                    <w:t>テ</w:t>
                  </w:r>
                  <w:r>
                    <w:rPr>
                      <w:color w:val="333333"/>
                      <w:w w:val="135"/>
                    </w:rPr>
                    <w:t>ー</w:t>
                  </w:r>
                  <w:r>
                    <w:rPr>
                      <w:color w:val="333333"/>
                      <w:w w:val="120"/>
                    </w:rPr>
                    <w:t>ル</w:t>
                  </w:r>
                  <w:r>
                    <w:rPr>
                      <w:color w:val="333333"/>
                      <w:w w:val="135"/>
                    </w:rPr>
                    <w:t>ラ</w:t>
                  </w:r>
                  <w:r>
                    <w:rPr>
                      <w:color w:val="333333"/>
                      <w:w w:val="120"/>
                    </w:rPr>
                    <w:t>ンプ</w:t>
                  </w:r>
                  <w:r>
                    <w:rPr>
                      <w:color w:val="333333"/>
                      <w:w w:val="135"/>
                    </w:rPr>
                    <w:t>、</w:t>
                  </w:r>
                  <w:r>
                    <w:rPr>
                      <w:color w:val="333333"/>
                      <w:w w:val="120"/>
                    </w:rPr>
                    <w:t>ウ</w:t>
                  </w:r>
                  <w:r>
                    <w:rPr>
                      <w:color w:val="333333"/>
                      <w:w w:val="135"/>
                    </w:rPr>
                    <w:t>イ</w:t>
                  </w:r>
                  <w:r>
                    <w:rPr>
                      <w:color w:val="333333"/>
                      <w:w w:val="120"/>
                    </w:rPr>
                    <w:t>ンカ</w:t>
                  </w:r>
                  <w:r>
                    <w:rPr>
                      <w:color w:val="333333"/>
                      <w:w w:val="135"/>
                    </w:rPr>
                    <w:t>ーラ</w:t>
                  </w:r>
                  <w:r>
                    <w:rPr>
                      <w:color w:val="333333"/>
                      <w:w w:val="120"/>
                    </w:rPr>
                    <w:t>ンプ</w:t>
                  </w:r>
                  <w:r>
                    <w:rPr>
                      <w:color w:val="333333"/>
                      <w:w w:val="135"/>
                    </w:rPr>
                    <w:t>、ライ</w:t>
                  </w:r>
                  <w:r>
                    <w:rPr>
                      <w:color w:val="333333"/>
                      <w:w w:val="120"/>
                    </w:rPr>
                    <w:t>センス</w:t>
                  </w:r>
                  <w:r>
                    <w:rPr>
                      <w:color w:val="333333"/>
                      <w:w w:val="135"/>
                    </w:rPr>
                    <w:t>ラ</w:t>
                  </w:r>
                  <w:r>
                    <w:rPr>
                      <w:color w:val="333333"/>
                      <w:w w:val="120"/>
                    </w:rPr>
                    <w:t>ンプの全灯⽕器に LEDに変更</w:t>
                  </w:r>
                  <w:r>
                    <w:rPr>
                      <w:color w:val="333333"/>
                      <w:w w:val="135"/>
                    </w:rPr>
                    <w:t>。</w:t>
                  </w:r>
                </w:p>
                <w:p>
                  <w:pPr>
                    <w:pStyle w:val="BodyText"/>
                    <w:spacing w:line="219" w:lineRule="exact"/>
                    <w:ind w:left="650"/>
                  </w:pPr>
                  <w:r>
                    <w:rPr>
                      <w:color w:val="333333"/>
                      <w:w w:val="110"/>
                    </w:rPr>
                    <w:t>新設計</w:t>
                  </w:r>
                  <w:r>
                    <w:rPr>
                      <w:color w:val="333333"/>
                      <w:w w:val="130"/>
                    </w:rPr>
                    <w:t>の</w:t>
                  </w:r>
                  <w:r>
                    <w:rPr>
                      <w:color w:val="333333"/>
                      <w:w w:val="140"/>
                    </w:rPr>
                    <w:t>フ</w:t>
                  </w:r>
                  <w:r>
                    <w:rPr>
                      <w:color w:val="333333"/>
                      <w:w w:val="130"/>
                    </w:rPr>
                    <w:t>ロン</w:t>
                  </w:r>
                  <w:r>
                    <w:rPr>
                      <w:color w:val="333333"/>
                      <w:w w:val="140"/>
                    </w:rPr>
                    <w:t>ト</w:t>
                  </w:r>
                  <w:r>
                    <w:rPr>
                      <w:color w:val="333333"/>
                      <w:w w:val="180"/>
                    </w:rPr>
                    <w:t>・</w:t>
                  </w:r>
                  <w:r>
                    <w:rPr>
                      <w:color w:val="333333"/>
                      <w:w w:val="140"/>
                    </w:rPr>
                    <w:t>リ</w:t>
                  </w:r>
                  <w:r>
                    <w:rPr>
                      <w:color w:val="333333"/>
                      <w:w w:val="130"/>
                    </w:rPr>
                    <w:t>アカウルを</w:t>
                  </w:r>
                  <w:r>
                    <w:rPr>
                      <w:color w:val="333333"/>
                      <w:w w:val="110"/>
                    </w:rPr>
                    <w:t>採⽤</w:t>
                  </w:r>
                  <w:r>
                    <w:rPr>
                      <w:color w:val="333333"/>
                      <w:w w:val="140"/>
                    </w:rPr>
                    <w:t>し</w:t>
                  </w:r>
                  <w:r>
                    <w:rPr>
                      <w:color w:val="333333"/>
                      <w:w w:val="110"/>
                    </w:rPr>
                    <w:t>⾼級感</w:t>
                  </w:r>
                  <w:r>
                    <w:rPr>
                      <w:color w:val="333333"/>
                      <w:w w:val="130"/>
                    </w:rPr>
                    <w:t>のある</w:t>
                  </w:r>
                  <w:r>
                    <w:rPr>
                      <w:color w:val="333333"/>
                      <w:w w:val="110"/>
                    </w:rPr>
                    <w:t>外観</w:t>
                  </w:r>
                  <w:r>
                    <w:rPr>
                      <w:color w:val="333333"/>
                      <w:w w:val="130"/>
                    </w:rPr>
                    <w:t>に</w:t>
                  </w:r>
                  <w:r>
                    <w:rPr>
                      <w:color w:val="333333"/>
                      <w:w w:val="140"/>
                    </w:rPr>
                    <w:t>。</w:t>
                  </w:r>
                </w:p>
                <w:p>
                  <w:pPr>
                    <w:pStyle w:val="BodyText"/>
                    <w:spacing w:line="182" w:lineRule="auto" w:before="17"/>
                    <w:ind w:left="650" w:right="172"/>
                  </w:pPr>
                  <w:r>
                    <w:rPr>
                      <w:color w:val="333333"/>
                      <w:w w:val="120"/>
                    </w:rPr>
                    <w:t>エンジンは</w:t>
                  </w:r>
                  <w:r>
                    <w:rPr>
                      <w:color w:val="333333"/>
                      <w:w w:val="135"/>
                    </w:rPr>
                    <w:t>、</w:t>
                  </w:r>
                  <w:r>
                    <w:rPr>
                      <w:color w:val="333333"/>
                      <w:w w:val="150"/>
                    </w:rPr>
                    <w:t>「</w:t>
                  </w:r>
                  <w:r>
                    <w:rPr>
                      <w:color w:val="333333"/>
                      <w:w w:val="120"/>
                    </w:rPr>
                    <w:t>eSP（イ</w:t>
                  </w:r>
                  <w:r>
                    <w:rPr>
                      <w:color w:val="333333"/>
                      <w:w w:val="135"/>
                    </w:rPr>
                    <w:t>ー</w:t>
                  </w:r>
                  <w:r>
                    <w:rPr>
                      <w:color w:val="333333"/>
                      <w:w w:val="120"/>
                    </w:rPr>
                    <w:t>エスピ</w:t>
                  </w:r>
                  <w:r>
                    <w:rPr>
                      <w:color w:val="333333"/>
                      <w:w w:val="135"/>
                    </w:rPr>
                    <w:t>ー</w:t>
                  </w:r>
                  <w:r>
                    <w:rPr>
                      <w:color w:val="333333"/>
                      <w:w w:val="120"/>
                    </w:rPr>
                    <w:t>）</w:t>
                  </w:r>
                  <w:r>
                    <w:rPr>
                      <w:color w:val="333333"/>
                      <w:w w:val="150"/>
                    </w:rPr>
                    <w:t>」</w:t>
                  </w:r>
                  <w:r>
                    <w:rPr>
                      <w:color w:val="333333"/>
                      <w:w w:val="120"/>
                    </w:rPr>
                    <w:t>の⼀部を改良</w:t>
                  </w:r>
                  <w:r>
                    <w:rPr>
                      <w:color w:val="333333"/>
                      <w:w w:val="135"/>
                    </w:rPr>
                    <w:t>し、</w:t>
                  </w:r>
                  <w:r>
                    <w:rPr>
                      <w:color w:val="333333"/>
                      <w:w w:val="120"/>
                    </w:rPr>
                    <w:t>低</w:t>
                  </w:r>
                  <w:r>
                    <w:rPr>
                      <w:color w:val="333333"/>
                      <w:w w:val="150"/>
                    </w:rPr>
                    <w:t>・</w:t>
                  </w:r>
                  <w:r>
                    <w:rPr>
                      <w:color w:val="333333"/>
                      <w:w w:val="120"/>
                    </w:rPr>
                    <w:t>中速域の⼒強い</w:t>
                  </w:r>
                  <w:r>
                    <w:rPr>
                      <w:color w:val="333333"/>
                      <w:w w:val="135"/>
                    </w:rPr>
                    <w:t>ト</w:t>
                  </w:r>
                  <w:r>
                    <w:rPr>
                      <w:color w:val="333333"/>
                      <w:w w:val="120"/>
                    </w:rPr>
                    <w:t>ルク特性に</w:t>
                  </w:r>
                  <w:r>
                    <w:rPr>
                      <w:color w:val="333333"/>
                      <w:w w:val="135"/>
                    </w:rPr>
                    <w:t>し</w:t>
                  </w:r>
                  <w:r>
                    <w:rPr>
                      <w:color w:val="333333"/>
                      <w:w w:val="120"/>
                    </w:rPr>
                    <w:t>て燃費性能を向上</w:t>
                  </w:r>
                  <w:r>
                    <w:rPr>
                      <w:color w:val="333333"/>
                      <w:w w:val="135"/>
                    </w:rPr>
                    <w:t>。</w:t>
                  </w:r>
                </w:p>
                <w:p>
                  <w:pPr>
                    <w:pStyle w:val="BodyText"/>
                    <w:spacing w:line="219" w:lineRule="exact"/>
                    <w:ind w:left="650"/>
                  </w:pPr>
                  <w:r>
                    <w:rPr>
                      <w:color w:val="333333"/>
                      <w:w w:val="135"/>
                    </w:rPr>
                    <w:t>リ</w:t>
                  </w:r>
                  <w:r>
                    <w:rPr>
                      <w:color w:val="333333"/>
                      <w:w w:val="120"/>
                    </w:rPr>
                    <w:t>アタ</w:t>
                  </w:r>
                  <w:r>
                    <w:rPr>
                      <w:color w:val="333333"/>
                      <w:w w:val="135"/>
                    </w:rPr>
                    <w:t>イ</w:t>
                  </w:r>
                  <w:r>
                    <w:rPr>
                      <w:color w:val="333333"/>
                      <w:w w:val="120"/>
                    </w:rPr>
                    <w:t>ヤに</w:t>
                  </w:r>
                  <w:r>
                    <w:rPr>
                      <w:color w:val="333333"/>
                      <w:w w:val="110"/>
                    </w:rPr>
                    <w:t>転</w:t>
                  </w:r>
                  <w:r>
                    <w:rPr>
                      <w:color w:val="333333"/>
                      <w:w w:val="120"/>
                    </w:rPr>
                    <w:t>が</w:t>
                  </w:r>
                  <w:r>
                    <w:rPr>
                      <w:color w:val="333333"/>
                      <w:w w:val="135"/>
                    </w:rPr>
                    <w:t>り</w:t>
                  </w:r>
                  <w:r>
                    <w:rPr>
                      <w:color w:val="333333"/>
                      <w:w w:val="110"/>
                    </w:rPr>
                    <w:t>抵抗</w:t>
                  </w:r>
                  <w:r>
                    <w:rPr>
                      <w:color w:val="333333"/>
                      <w:w w:val="120"/>
                    </w:rPr>
                    <w:t>を</w:t>
                  </w:r>
                  <w:r>
                    <w:rPr>
                      <w:color w:val="333333"/>
                      <w:w w:val="110"/>
                    </w:rPr>
                    <w:t>軽減</w:t>
                  </w:r>
                  <w:r>
                    <w:rPr>
                      <w:color w:val="333333"/>
                      <w:w w:val="120"/>
                    </w:rPr>
                    <w:t>する</w:t>
                  </w:r>
                  <w:r>
                    <w:rPr>
                      <w:color w:val="333333"/>
                      <w:w w:val="110"/>
                    </w:rPr>
                    <w:t>低燃費</w:t>
                  </w:r>
                  <w:r>
                    <w:rPr>
                      <w:color w:val="333333"/>
                      <w:w w:val="120"/>
                    </w:rPr>
                    <w:t>タ</w:t>
                  </w:r>
                  <w:r>
                    <w:rPr>
                      <w:color w:val="333333"/>
                      <w:w w:val="135"/>
                    </w:rPr>
                    <w:t>イ</w:t>
                  </w:r>
                  <w:r>
                    <w:rPr>
                      <w:color w:val="333333"/>
                      <w:w w:val="120"/>
                    </w:rPr>
                    <w:t>ヤを</w:t>
                  </w:r>
                  <w:r>
                    <w:rPr>
                      <w:color w:val="333333"/>
                      <w:w w:val="110"/>
                    </w:rPr>
                    <w:t>採⽤</w:t>
                  </w:r>
                  <w:r>
                    <w:rPr>
                      <w:color w:val="333333"/>
                      <w:w w:val="135"/>
                    </w:rPr>
                    <w:t>し、</w:t>
                  </w:r>
                  <w:r>
                    <w:rPr>
                      <w:color w:val="333333"/>
                      <w:w w:val="110"/>
                    </w:rPr>
                    <w:t>燃費性能</w:t>
                  </w:r>
                  <w:r>
                    <w:rPr>
                      <w:color w:val="333333"/>
                      <w:w w:val="120"/>
                    </w:rPr>
                    <w:t>を</w:t>
                  </w:r>
                  <w:r>
                    <w:rPr>
                      <w:color w:val="333333"/>
                      <w:w w:val="110"/>
                    </w:rPr>
                    <w:t>向上</w:t>
                  </w:r>
                  <w:r>
                    <w:rPr>
                      <w:color w:val="333333"/>
                      <w:w w:val="135"/>
                    </w:rPr>
                    <w:t>。</w:t>
                  </w:r>
                </w:p>
                <w:p>
                  <w:pPr>
                    <w:pStyle w:val="BodyText"/>
                    <w:spacing w:line="182" w:lineRule="auto" w:before="17"/>
                    <w:ind w:left="650" w:right="184"/>
                  </w:pPr>
                  <w:r>
                    <w:rPr>
                      <w:color w:val="333333"/>
                      <w:w w:val="125"/>
                    </w:rPr>
                    <w:t>シートは、バックレスト</w:t>
                  </w:r>
                  <w:r>
                    <w:rPr>
                      <w:color w:val="333333"/>
                      <w:w w:val="115"/>
                    </w:rPr>
                    <w:t>⼀体型</w:t>
                  </w:r>
                  <w:r>
                    <w:rPr>
                      <w:color w:val="333333"/>
                      <w:w w:val="125"/>
                    </w:rPr>
                    <w:t>とし、ライディングポジションの</w:t>
                  </w:r>
                  <w:r>
                    <w:rPr>
                      <w:color w:val="333333"/>
                      <w:w w:val="115"/>
                    </w:rPr>
                    <w:t>⾃由度</w:t>
                  </w:r>
                  <w:r>
                    <w:rPr>
                      <w:color w:val="333333"/>
                      <w:w w:val="125"/>
                    </w:rPr>
                    <w:t>を</w:t>
                  </w:r>
                  <w:r>
                    <w:rPr>
                      <w:color w:val="333333"/>
                      <w:w w:val="115"/>
                    </w:rPr>
                    <w:t>⾼</w:t>
                  </w:r>
                  <w:r>
                    <w:rPr>
                      <w:color w:val="333333"/>
                      <w:w w:val="125"/>
                    </w:rPr>
                    <w:t>める</w:t>
                  </w:r>
                  <w:r>
                    <w:rPr>
                      <w:color w:val="333333"/>
                      <w:spacing w:val="-9"/>
                      <w:w w:val="115"/>
                    </w:rPr>
                    <w:t>形状 </w:t>
                  </w:r>
                  <w:r>
                    <w:rPr>
                      <w:color w:val="333333"/>
                      <w:w w:val="130"/>
                    </w:rPr>
                    <w:t>に</w:t>
                  </w:r>
                  <w:r>
                    <w:rPr>
                      <w:color w:val="333333"/>
                      <w:w w:val="150"/>
                    </w:rPr>
                    <w:t>。</w:t>
                  </w:r>
                </w:p>
                <w:p>
                  <w:pPr>
                    <w:pStyle w:val="BodyText"/>
                    <w:spacing w:line="182" w:lineRule="auto"/>
                    <w:ind w:left="650" w:right="1546"/>
                  </w:pPr>
                  <w:r>
                    <w:rPr>
                      <w:color w:val="333333"/>
                      <w:w w:val="125"/>
                    </w:rPr>
                    <w:t>シート</w:t>
                  </w:r>
                  <w:r>
                    <w:rPr>
                      <w:color w:val="333333"/>
                      <w:w w:val="110"/>
                    </w:rPr>
                    <w:t>開閉時</w:t>
                  </w:r>
                  <w:r>
                    <w:rPr>
                      <w:color w:val="333333"/>
                      <w:w w:val="125"/>
                    </w:rPr>
                    <w:t>に</w:t>
                  </w:r>
                  <w:r>
                    <w:rPr>
                      <w:color w:val="333333"/>
                      <w:w w:val="110"/>
                    </w:rPr>
                    <w:t>途中</w:t>
                  </w:r>
                  <w:r>
                    <w:rPr>
                      <w:color w:val="333333"/>
                      <w:w w:val="125"/>
                    </w:rPr>
                    <w:t>の</w:t>
                  </w:r>
                  <w:r>
                    <w:rPr>
                      <w:color w:val="333333"/>
                      <w:w w:val="110"/>
                    </w:rPr>
                    <w:t>位置</w:t>
                  </w:r>
                  <w:r>
                    <w:rPr>
                      <w:color w:val="333333"/>
                      <w:w w:val="125"/>
                    </w:rPr>
                    <w:t>で</w:t>
                  </w:r>
                  <w:r>
                    <w:rPr>
                      <w:color w:val="333333"/>
                      <w:w w:val="110"/>
                    </w:rPr>
                    <w:t>固定</w:t>
                  </w:r>
                  <w:r>
                    <w:rPr>
                      <w:color w:val="333333"/>
                      <w:w w:val="125"/>
                    </w:rPr>
                    <w:t>できるストッパーを</w:t>
                  </w:r>
                  <w:r>
                    <w:rPr>
                      <w:color w:val="333333"/>
                      <w:w w:val="110"/>
                    </w:rPr>
                    <w:t>新</w:t>
                  </w:r>
                  <w:r>
                    <w:rPr>
                      <w:color w:val="333333"/>
                      <w:w w:val="125"/>
                    </w:rPr>
                    <w:t>たに</w:t>
                  </w:r>
                  <w:r>
                    <w:rPr>
                      <w:color w:val="333333"/>
                      <w:w w:val="110"/>
                    </w:rPr>
                    <w:t>採⽤</w:t>
                  </w:r>
                  <w:r>
                    <w:rPr>
                      <w:color w:val="333333"/>
                      <w:w w:val="125"/>
                    </w:rPr>
                    <w:t>。</w:t>
                  </w:r>
                  <w:r>
                    <w:rPr>
                      <w:color w:val="333333"/>
                      <w:w w:val="110"/>
                    </w:rPr>
                    <w:t>時計</w:t>
                  </w:r>
                  <w:r>
                    <w:rPr>
                      <w:color w:val="333333"/>
                      <w:w w:val="135"/>
                    </w:rPr>
                    <w:t>、</w:t>
                  </w:r>
                  <w:r>
                    <w:rPr>
                      <w:color w:val="333333"/>
                      <w:w w:val="110"/>
                    </w:rPr>
                    <w:t>平均燃費計</w:t>
                  </w:r>
                  <w:r>
                    <w:rPr>
                      <w:color w:val="333333"/>
                      <w:w w:val="125"/>
                    </w:rPr>
                    <w:t>を</w:t>
                  </w:r>
                  <w:r>
                    <w:rPr>
                      <w:color w:val="333333"/>
                      <w:w w:val="110"/>
                    </w:rPr>
                    <w:t>装備</w:t>
                  </w:r>
                  <w:r>
                    <w:rPr>
                      <w:color w:val="333333"/>
                      <w:w w:val="135"/>
                    </w:rPr>
                    <w:t>し</w:t>
                  </w:r>
                  <w:r>
                    <w:rPr>
                      <w:color w:val="333333"/>
                      <w:w w:val="125"/>
                    </w:rPr>
                    <w:t>た</w:t>
                  </w:r>
                  <w:r>
                    <w:rPr>
                      <w:color w:val="333333"/>
                      <w:w w:val="110"/>
                    </w:rPr>
                    <w:t>新</w:t>
                  </w:r>
                  <w:r>
                    <w:rPr>
                      <w:color w:val="333333"/>
                      <w:w w:val="125"/>
                    </w:rPr>
                    <w:t>デザ</w:t>
                  </w:r>
                  <w:r>
                    <w:rPr>
                      <w:color w:val="333333"/>
                      <w:w w:val="135"/>
                    </w:rPr>
                    <w:t>イ</w:t>
                  </w:r>
                  <w:r>
                    <w:rPr>
                      <w:color w:val="333333"/>
                      <w:w w:val="125"/>
                    </w:rPr>
                    <w:t>ンの</w:t>
                  </w:r>
                  <w:r>
                    <w:rPr>
                      <w:color w:val="333333"/>
                      <w:w w:val="135"/>
                    </w:rPr>
                    <w:t>メー</w:t>
                  </w:r>
                  <w:r>
                    <w:rPr>
                      <w:color w:val="333333"/>
                      <w:w w:val="125"/>
                    </w:rPr>
                    <w:t>タ</w:t>
                  </w:r>
                  <w:r>
                    <w:rPr>
                      <w:color w:val="333333"/>
                      <w:w w:val="135"/>
                    </w:rPr>
                    <w:t>ー。</w:t>
                  </w:r>
                </w:p>
                <w:p>
                  <w:pPr>
                    <w:pStyle w:val="BodyText"/>
                    <w:spacing w:line="182" w:lineRule="auto"/>
                    <w:ind w:left="650" w:right="184"/>
                  </w:pPr>
                  <w:r>
                    <w:rPr>
                      <w:color w:val="333333"/>
                      <w:w w:val="130"/>
                    </w:rPr>
                    <w:t>アイド</w:t>
                  </w:r>
                  <w:r>
                    <w:rPr>
                      <w:color w:val="333333"/>
                      <w:w w:val="140"/>
                    </w:rPr>
                    <w:t>リ</w:t>
                  </w:r>
                  <w:r>
                    <w:rPr>
                      <w:color w:val="333333"/>
                      <w:w w:val="130"/>
                    </w:rPr>
                    <w:t>ングス</w:t>
                  </w:r>
                  <w:r>
                    <w:rPr>
                      <w:color w:val="333333"/>
                      <w:w w:val="140"/>
                    </w:rPr>
                    <w:t>トッ</w:t>
                  </w:r>
                  <w:r>
                    <w:rPr>
                      <w:color w:val="333333"/>
                      <w:w w:val="130"/>
                    </w:rPr>
                    <w:t>プシステムでは</w:t>
                  </w:r>
                  <w:r>
                    <w:rPr>
                      <w:color w:val="333333"/>
                      <w:w w:val="140"/>
                    </w:rPr>
                    <w:t>、</w:t>
                  </w:r>
                  <w:r>
                    <w:rPr>
                      <w:color w:val="333333"/>
                      <w:w w:val="130"/>
                    </w:rPr>
                    <w:t>バ</w:t>
                  </w:r>
                  <w:r>
                    <w:rPr>
                      <w:color w:val="333333"/>
                      <w:w w:val="140"/>
                    </w:rPr>
                    <w:t>ッ</w:t>
                  </w:r>
                  <w:r>
                    <w:rPr>
                      <w:color w:val="333333"/>
                      <w:w w:val="130"/>
                    </w:rPr>
                    <w:t>テ</w:t>
                  </w:r>
                  <w:r>
                    <w:rPr>
                      <w:color w:val="333333"/>
                      <w:w w:val="140"/>
                    </w:rPr>
                    <w:t>リー</w:t>
                  </w:r>
                  <w:r>
                    <w:rPr>
                      <w:color w:val="333333"/>
                      <w:w w:val="130"/>
                    </w:rPr>
                    <w:t>の</w:t>
                  </w:r>
                  <w:r>
                    <w:rPr>
                      <w:color w:val="333333"/>
                      <w:w w:val="110"/>
                    </w:rPr>
                    <w:t>電圧</w:t>
                  </w:r>
                  <w:r>
                    <w:rPr>
                      <w:color w:val="333333"/>
                      <w:w w:val="130"/>
                    </w:rPr>
                    <w:t>を</w:t>
                  </w:r>
                  <w:r>
                    <w:rPr>
                      <w:color w:val="333333"/>
                      <w:w w:val="110"/>
                    </w:rPr>
                    <w:t>監視</w:t>
                  </w:r>
                  <w:r>
                    <w:rPr>
                      <w:color w:val="333333"/>
                      <w:w w:val="130"/>
                    </w:rPr>
                    <w:t>するシステムを</w:t>
                  </w:r>
                  <w:r>
                    <w:rPr>
                      <w:color w:val="333333"/>
                      <w:w w:val="110"/>
                    </w:rPr>
                    <w:t>新</w:t>
                  </w:r>
                  <w:r>
                    <w:rPr>
                      <w:color w:val="333333"/>
                      <w:w w:val="140"/>
                    </w:rPr>
                    <w:t>しく</w:t>
                  </w:r>
                  <w:r>
                    <w:rPr>
                      <w:color w:val="333333"/>
                      <w:w w:val="110"/>
                    </w:rPr>
                    <w:t>採⽤</w:t>
                  </w:r>
                  <w:r>
                    <w:rPr>
                      <w:color w:val="333333"/>
                      <w:w w:val="150"/>
                    </w:rPr>
                    <w:t>し、</w:t>
                  </w:r>
                  <w:r>
                    <w:rPr>
                      <w:color w:val="333333"/>
                      <w:w w:val="110"/>
                    </w:rPr>
                    <w:t>電圧</w:t>
                  </w:r>
                  <w:r>
                    <w:rPr>
                      <w:color w:val="333333"/>
                      <w:w w:val="130"/>
                    </w:rPr>
                    <w:t>が</w:t>
                  </w:r>
                  <w:r>
                    <w:rPr>
                      <w:color w:val="333333"/>
                      <w:w w:val="110"/>
                    </w:rPr>
                    <w:t>⼀定以下</w:t>
                  </w:r>
                  <w:r>
                    <w:rPr>
                      <w:color w:val="333333"/>
                      <w:w w:val="130"/>
                    </w:rPr>
                    <w:t>になると</w:t>
                  </w:r>
                  <w:r>
                    <w:rPr>
                      <w:color w:val="333333"/>
                      <w:w w:val="110"/>
                    </w:rPr>
                    <w:t>⾃動</w:t>
                  </w:r>
                  <w:r>
                    <w:rPr>
                      <w:color w:val="333333"/>
                      <w:w w:val="130"/>
                    </w:rPr>
                    <w:t>で</w:t>
                  </w:r>
                  <w:r>
                    <w:rPr>
                      <w:color w:val="333333"/>
                      <w:w w:val="110"/>
                    </w:rPr>
                    <w:t>停⽌</w:t>
                  </w:r>
                  <w:r>
                    <w:rPr>
                      <w:color w:val="333333"/>
                      <w:w w:val="130"/>
                    </w:rPr>
                    <w:t>する</w:t>
                  </w:r>
                  <w:r>
                    <w:rPr>
                      <w:color w:val="333333"/>
                      <w:w w:val="110"/>
                    </w:rPr>
                    <w:t>機能</w:t>
                  </w:r>
                  <w:r>
                    <w:rPr>
                      <w:color w:val="333333"/>
                      <w:w w:val="130"/>
                    </w:rPr>
                    <w:t>を</w:t>
                  </w:r>
                  <w:r>
                    <w:rPr>
                      <w:color w:val="333333"/>
                      <w:w w:val="110"/>
                    </w:rPr>
                    <w:t>追加</w:t>
                  </w:r>
                  <w:r>
                    <w:rPr>
                      <w:color w:val="333333"/>
                      <w:w w:val="150"/>
                    </w:rPr>
                    <w:t>。</w:t>
                  </w:r>
                </w:p>
              </w:txbxContent>
            </v:textbox>
            <v:stroke dashstyle="solid"/>
            <w10:wrap type="none"/>
          </v:shape>
        </w:pict>
      </w:r>
      <w:r>
        <w:rPr>
          <w:color w:val="333333"/>
          <w:w w:val="110"/>
        </w:rPr>
        <w:t>今回</w:t>
      </w:r>
      <w:r>
        <w:rPr>
          <w:color w:val="333333"/>
          <w:w w:val="125"/>
        </w:rPr>
        <w:t>の</w:t>
      </w:r>
      <w:r>
        <w:rPr>
          <w:color w:val="333333"/>
          <w:w w:val="150"/>
        </w:rPr>
        <w:t>フ</w:t>
      </w:r>
      <w:r>
        <w:rPr>
          <w:color w:val="333333"/>
          <w:w w:val="125"/>
        </w:rPr>
        <w:t>ルモデルチ</w:t>
      </w:r>
      <w:r>
        <w:rPr>
          <w:color w:val="333333"/>
          <w:w w:val="150"/>
        </w:rPr>
        <w:t>ェ</w:t>
      </w:r>
      <w:r>
        <w:rPr>
          <w:color w:val="333333"/>
          <w:w w:val="125"/>
        </w:rPr>
        <w:t>ンジの</w:t>
      </w:r>
      <w:r>
        <w:rPr>
          <w:color w:val="333333"/>
          <w:w w:val="110"/>
        </w:rPr>
        <w:t>主</w:t>
      </w:r>
      <w:r>
        <w:rPr>
          <w:color w:val="333333"/>
          <w:w w:val="125"/>
        </w:rPr>
        <w:t>な</w:t>
      </w:r>
      <w:r>
        <w:rPr>
          <w:color w:val="333333"/>
          <w:w w:val="110"/>
        </w:rPr>
        <w:t>変更点</w:t>
      </w:r>
      <w:r>
        <w:rPr>
          <w:color w:val="333333"/>
          <w:w w:val="125"/>
        </w:rPr>
        <w:t>は</w:t>
      </w:r>
      <w:r>
        <w:rPr>
          <w:color w:val="333333"/>
          <w:w w:val="150"/>
        </w:rPr>
        <w:t>、</w:t>
      </w:r>
      <w:r>
        <w:rPr>
          <w:color w:val="333333"/>
          <w:w w:val="110"/>
        </w:rPr>
        <w:t>下記</w:t>
      </w:r>
      <w:r>
        <w:rPr>
          <w:color w:val="333333"/>
          <w:w w:val="125"/>
        </w:rPr>
        <w:t>のものです</w:t>
      </w:r>
      <w:r>
        <w:rPr>
          <w:color w:val="333333"/>
          <w:w w:val="150"/>
        </w:rPr>
        <w:t>。</w:t>
      </w:r>
    </w:p>
    <w:p>
      <w:pPr>
        <w:pStyle w:val="BodyText"/>
        <w:rPr>
          <w:sz w:val="20"/>
        </w:rPr>
      </w:pPr>
    </w:p>
    <w:p>
      <w:pPr>
        <w:pStyle w:val="BodyText"/>
        <w:spacing w:before="8"/>
        <w:rPr>
          <w:sz w:val="16"/>
        </w:rPr>
      </w:pPr>
      <w:r>
        <w:rPr/>
        <w:drawing>
          <wp:anchor distT="0" distB="0" distL="0" distR="0" allowOverlap="1" layoutInCell="1" locked="0" behindDoc="0" simplePos="0" relativeHeight="29">
            <wp:simplePos x="0" y="0"/>
            <wp:positionH relativeFrom="page">
              <wp:posOffset>2575755</wp:posOffset>
            </wp:positionH>
            <wp:positionV relativeFrom="paragraph">
              <wp:posOffset>216167</wp:posOffset>
            </wp:positionV>
            <wp:extent cx="75247" cy="75247"/>
            <wp:effectExtent l="0" t="0" r="0" b="0"/>
            <wp:wrapTopAndBottom/>
            <wp:docPr id="23" name="image2.png"/>
            <wp:cNvGraphicFramePr>
              <a:graphicFrameLocks noChangeAspect="1"/>
            </wp:cNvGraphicFramePr>
            <a:graphic>
              <a:graphicData uri="http://schemas.openxmlformats.org/drawingml/2006/picture">
                <pic:pic>
                  <pic:nvPicPr>
                    <pic:cNvPr id="24" name="image2.png"/>
                    <pic:cNvPicPr/>
                  </pic:nvPicPr>
                  <pic:blipFill>
                    <a:blip r:embed="rId33" cstate="print"/>
                    <a:stretch>
                      <a:fillRect/>
                    </a:stretch>
                  </pic:blipFill>
                  <pic:spPr>
                    <a:xfrm>
                      <a:off x="0" y="0"/>
                      <a:ext cx="75247" cy="75247"/>
                    </a:xfrm>
                    <a:prstGeom prst="rect">
                      <a:avLst/>
                    </a:prstGeom>
                  </pic:spPr>
                </pic:pic>
              </a:graphicData>
            </a:graphic>
          </wp:anchor>
        </w:drawing>
      </w:r>
      <w:r>
        <w:rPr/>
        <w:drawing>
          <wp:anchor distT="0" distB="0" distL="0" distR="0" allowOverlap="1" layoutInCell="1" locked="0" behindDoc="0" simplePos="0" relativeHeight="30">
            <wp:simplePos x="0" y="0"/>
            <wp:positionH relativeFrom="page">
              <wp:posOffset>2575755</wp:posOffset>
            </wp:positionH>
            <wp:positionV relativeFrom="paragraph">
              <wp:posOffset>516500</wp:posOffset>
            </wp:positionV>
            <wp:extent cx="75247" cy="75247"/>
            <wp:effectExtent l="0" t="0" r="0" b="0"/>
            <wp:wrapTopAndBottom/>
            <wp:docPr id="25" name="image2.png"/>
            <wp:cNvGraphicFramePr>
              <a:graphicFrameLocks noChangeAspect="1"/>
            </wp:cNvGraphicFramePr>
            <a:graphic>
              <a:graphicData uri="http://schemas.openxmlformats.org/drawingml/2006/picture">
                <pic:pic>
                  <pic:nvPicPr>
                    <pic:cNvPr id="26" name="image2.png"/>
                    <pic:cNvPicPr/>
                  </pic:nvPicPr>
                  <pic:blipFill>
                    <a:blip r:embed="rId33" cstate="print"/>
                    <a:stretch>
                      <a:fillRect/>
                    </a:stretch>
                  </pic:blipFill>
                  <pic:spPr>
                    <a:xfrm>
                      <a:off x="0" y="0"/>
                      <a:ext cx="75247" cy="75247"/>
                    </a:xfrm>
                    <a:prstGeom prst="rect">
                      <a:avLst/>
                    </a:prstGeom>
                  </pic:spPr>
                </pic:pic>
              </a:graphicData>
            </a:graphic>
          </wp:anchor>
        </w:drawing>
      </w:r>
    </w:p>
    <w:p>
      <w:pPr>
        <w:pStyle w:val="BodyText"/>
        <w:spacing w:before="11"/>
        <w:rPr>
          <w:sz w:val="15"/>
        </w:rPr>
      </w:pPr>
    </w:p>
    <w:p>
      <w:pPr>
        <w:pStyle w:val="BodyText"/>
        <w:spacing w:before="15"/>
        <w:rPr>
          <w:sz w:val="4"/>
        </w:rPr>
      </w:pPr>
    </w:p>
    <w:p>
      <w:pPr>
        <w:pStyle w:val="BodyText"/>
        <w:spacing w:line="118" w:lineRule="exact"/>
        <w:ind w:left="826"/>
        <w:rPr>
          <w:sz w:val="11"/>
        </w:rPr>
      </w:pPr>
      <w:r>
        <w:rPr>
          <w:position w:val="-1"/>
          <w:sz w:val="11"/>
        </w:rPr>
        <w:drawing>
          <wp:inline distT="0" distB="0" distL="0" distR="0">
            <wp:extent cx="75247" cy="7524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33" cstate="print"/>
                    <a:stretch>
                      <a:fillRect/>
                    </a:stretch>
                  </pic:blipFill>
                  <pic:spPr>
                    <a:xfrm>
                      <a:off x="0" y="0"/>
                      <a:ext cx="75247" cy="75247"/>
                    </a:xfrm>
                    <a:prstGeom prst="rect">
                      <a:avLst/>
                    </a:prstGeom>
                  </pic:spPr>
                </pic:pic>
              </a:graphicData>
            </a:graphic>
          </wp:inline>
        </w:drawing>
      </w:r>
      <w:r>
        <w:rPr>
          <w:position w:val="-1"/>
          <w:sz w:val="11"/>
        </w:rPr>
      </w:r>
    </w:p>
    <w:p>
      <w:pPr>
        <w:pStyle w:val="BodyText"/>
        <w:spacing w:before="5"/>
      </w:pPr>
      <w:r>
        <w:rPr/>
        <w:drawing>
          <wp:anchor distT="0" distB="0" distL="0" distR="0" allowOverlap="1" layoutInCell="1" locked="0" behindDoc="0" simplePos="0" relativeHeight="31">
            <wp:simplePos x="0" y="0"/>
            <wp:positionH relativeFrom="page">
              <wp:posOffset>2575755</wp:posOffset>
            </wp:positionH>
            <wp:positionV relativeFrom="paragraph">
              <wp:posOffset>225851</wp:posOffset>
            </wp:positionV>
            <wp:extent cx="75247" cy="75247"/>
            <wp:effectExtent l="0" t="0" r="0" b="0"/>
            <wp:wrapTopAndBottom/>
            <wp:docPr id="29" name="image2.png"/>
            <wp:cNvGraphicFramePr>
              <a:graphicFrameLocks noChangeAspect="1"/>
            </wp:cNvGraphicFramePr>
            <a:graphic>
              <a:graphicData uri="http://schemas.openxmlformats.org/drawingml/2006/picture">
                <pic:pic>
                  <pic:nvPicPr>
                    <pic:cNvPr id="30" name="image2.png"/>
                    <pic:cNvPicPr/>
                  </pic:nvPicPr>
                  <pic:blipFill>
                    <a:blip r:embed="rId33" cstate="print"/>
                    <a:stretch>
                      <a:fillRect/>
                    </a:stretch>
                  </pic:blipFill>
                  <pic:spPr>
                    <a:xfrm>
                      <a:off x="0" y="0"/>
                      <a:ext cx="75247" cy="75247"/>
                    </a:xfrm>
                    <a:prstGeom prst="rect">
                      <a:avLst/>
                    </a:prstGeom>
                  </pic:spPr>
                </pic:pic>
              </a:graphicData>
            </a:graphic>
          </wp:anchor>
        </w:drawing>
      </w:r>
    </w:p>
    <w:p>
      <w:pPr>
        <w:pStyle w:val="BodyText"/>
        <w:spacing w:before="15"/>
        <w:rPr>
          <w:sz w:val="4"/>
        </w:rPr>
      </w:pPr>
    </w:p>
    <w:p>
      <w:pPr>
        <w:pStyle w:val="BodyText"/>
        <w:spacing w:line="118" w:lineRule="exact"/>
        <w:ind w:left="826"/>
        <w:rPr>
          <w:sz w:val="11"/>
        </w:rPr>
      </w:pPr>
      <w:r>
        <w:rPr>
          <w:position w:val="-1"/>
          <w:sz w:val="11"/>
        </w:rPr>
        <w:drawing>
          <wp:inline distT="0" distB="0" distL="0" distR="0">
            <wp:extent cx="75247" cy="7524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33" cstate="print"/>
                    <a:stretch>
                      <a:fillRect/>
                    </a:stretch>
                  </pic:blipFill>
                  <pic:spPr>
                    <a:xfrm>
                      <a:off x="0" y="0"/>
                      <a:ext cx="75247" cy="75247"/>
                    </a:xfrm>
                    <a:prstGeom prst="rect">
                      <a:avLst/>
                    </a:prstGeom>
                  </pic:spPr>
                </pic:pic>
              </a:graphicData>
            </a:graphic>
          </wp:inline>
        </w:drawing>
      </w:r>
      <w:r>
        <w:rPr>
          <w:position w:val="-1"/>
          <w:sz w:val="11"/>
        </w:rPr>
      </w:r>
    </w:p>
    <w:p>
      <w:pPr>
        <w:pStyle w:val="BodyText"/>
        <w:spacing w:before="5"/>
      </w:pPr>
      <w:r>
        <w:rPr/>
        <w:drawing>
          <wp:anchor distT="0" distB="0" distL="0" distR="0" allowOverlap="1" layoutInCell="1" locked="0" behindDoc="0" simplePos="0" relativeHeight="32">
            <wp:simplePos x="0" y="0"/>
            <wp:positionH relativeFrom="page">
              <wp:posOffset>2575755</wp:posOffset>
            </wp:positionH>
            <wp:positionV relativeFrom="paragraph">
              <wp:posOffset>225848</wp:posOffset>
            </wp:positionV>
            <wp:extent cx="75247" cy="75247"/>
            <wp:effectExtent l="0" t="0" r="0" b="0"/>
            <wp:wrapTopAndBottom/>
            <wp:docPr id="33" name="image2.png"/>
            <wp:cNvGraphicFramePr>
              <a:graphicFrameLocks noChangeAspect="1"/>
            </wp:cNvGraphicFramePr>
            <a:graphic>
              <a:graphicData uri="http://schemas.openxmlformats.org/drawingml/2006/picture">
                <pic:pic>
                  <pic:nvPicPr>
                    <pic:cNvPr id="34" name="image2.png"/>
                    <pic:cNvPicPr/>
                  </pic:nvPicPr>
                  <pic:blipFill>
                    <a:blip r:embed="rId33" cstate="print"/>
                    <a:stretch>
                      <a:fillRect/>
                    </a:stretch>
                  </pic:blipFill>
                  <pic:spPr>
                    <a:xfrm>
                      <a:off x="0" y="0"/>
                      <a:ext cx="75247" cy="75247"/>
                    </a:xfrm>
                    <a:prstGeom prst="rect">
                      <a:avLst/>
                    </a:prstGeom>
                  </pic:spPr>
                </pic:pic>
              </a:graphicData>
            </a:graphic>
          </wp:anchor>
        </w:drawing>
      </w:r>
    </w:p>
    <w:p>
      <w:pPr>
        <w:pStyle w:val="BodyText"/>
        <w:spacing w:before="15"/>
        <w:rPr>
          <w:sz w:val="4"/>
        </w:rPr>
      </w:pPr>
    </w:p>
    <w:p>
      <w:pPr>
        <w:pStyle w:val="BodyText"/>
        <w:spacing w:line="118" w:lineRule="exact"/>
        <w:ind w:left="826"/>
        <w:rPr>
          <w:sz w:val="11"/>
        </w:rPr>
      </w:pPr>
      <w:r>
        <w:rPr>
          <w:position w:val="-1"/>
          <w:sz w:val="11"/>
        </w:rPr>
        <w:drawing>
          <wp:inline distT="0" distB="0" distL="0" distR="0">
            <wp:extent cx="75247" cy="7524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33" cstate="print"/>
                    <a:stretch>
                      <a:fillRect/>
                    </a:stretch>
                  </pic:blipFill>
                  <pic:spPr>
                    <a:xfrm>
                      <a:off x="0" y="0"/>
                      <a:ext cx="75247" cy="75247"/>
                    </a:xfrm>
                    <a:prstGeom prst="rect">
                      <a:avLst/>
                    </a:prstGeom>
                  </pic:spPr>
                </pic:pic>
              </a:graphicData>
            </a:graphic>
          </wp:inline>
        </w:drawing>
      </w:r>
      <w:r>
        <w:rPr>
          <w:position w:val="-1"/>
          <w:sz w:val="11"/>
        </w:rPr>
      </w:r>
    </w:p>
    <w:p>
      <w:pPr>
        <w:pStyle w:val="BodyText"/>
        <w:spacing w:before="6"/>
        <w:rPr>
          <w:sz w:val="4"/>
        </w:rPr>
      </w:pPr>
      <w:r>
        <w:rPr/>
        <w:drawing>
          <wp:anchor distT="0" distB="0" distL="0" distR="0" allowOverlap="1" layoutInCell="1" locked="0" behindDoc="0" simplePos="0" relativeHeight="33">
            <wp:simplePos x="0" y="0"/>
            <wp:positionH relativeFrom="page">
              <wp:posOffset>2575755</wp:posOffset>
            </wp:positionH>
            <wp:positionV relativeFrom="paragraph">
              <wp:posOffset>75683</wp:posOffset>
            </wp:positionV>
            <wp:extent cx="75247" cy="75247"/>
            <wp:effectExtent l="0" t="0" r="0" b="0"/>
            <wp:wrapTopAndBottom/>
            <wp:docPr id="37" name="image2.png"/>
            <wp:cNvGraphicFramePr>
              <a:graphicFrameLocks noChangeAspect="1"/>
            </wp:cNvGraphicFramePr>
            <a:graphic>
              <a:graphicData uri="http://schemas.openxmlformats.org/drawingml/2006/picture">
                <pic:pic>
                  <pic:nvPicPr>
                    <pic:cNvPr id="38" name="image2.png"/>
                    <pic:cNvPicPr/>
                  </pic:nvPicPr>
                  <pic:blipFill>
                    <a:blip r:embed="rId33" cstate="print"/>
                    <a:stretch>
                      <a:fillRect/>
                    </a:stretch>
                  </pic:blipFill>
                  <pic:spPr>
                    <a:xfrm>
                      <a:off x="0" y="0"/>
                      <a:ext cx="75247" cy="75247"/>
                    </a:xfrm>
                    <a:prstGeom prst="rect">
                      <a:avLst/>
                    </a:prstGeom>
                  </pic:spPr>
                </pic:pic>
              </a:graphicData>
            </a:graphic>
          </wp:anchor>
        </w:drawing>
      </w:r>
    </w:p>
    <w:p>
      <w:pPr>
        <w:spacing w:after="0"/>
        <w:rPr>
          <w:sz w:val="4"/>
        </w:rPr>
        <w:sectPr>
          <w:type w:val="continuous"/>
          <w:pgSz w:w="11900" w:h="16840"/>
          <w:pgMar w:top="520" w:bottom="300" w:left="640" w:right="860"/>
          <w:cols w:num="2" w:equalWidth="0">
            <w:col w:w="2175" w:space="415"/>
            <w:col w:w="7810"/>
          </w:cols>
        </w:sectPr>
      </w:pPr>
    </w:p>
    <w:p>
      <w:pPr>
        <w:pStyle w:val="BodyText"/>
        <w:spacing w:before="1"/>
        <w:rPr>
          <w:sz w:val="28"/>
        </w:rPr>
      </w:pPr>
    </w:p>
    <w:p>
      <w:pPr>
        <w:spacing w:after="0"/>
        <w:rPr>
          <w:sz w:val="28"/>
        </w:rPr>
        <w:sectPr>
          <w:type w:val="continuous"/>
          <w:pgSz w:w="11900" w:h="16840"/>
          <w:pgMar w:top="520" w:bottom="300" w:left="640" w:right="860"/>
        </w:sectPr>
      </w:pPr>
    </w:p>
    <w:p>
      <w:pPr>
        <w:pStyle w:val="BodyText"/>
        <w:rPr>
          <w:sz w:val="24"/>
        </w:rPr>
      </w:pPr>
    </w:p>
    <w:p>
      <w:pPr>
        <w:pStyle w:val="BodyText"/>
        <w:spacing w:before="6"/>
        <w:rPr>
          <w:sz w:val="20"/>
        </w:rPr>
      </w:pPr>
    </w:p>
    <w:p>
      <w:pPr>
        <w:spacing w:before="0"/>
        <w:ind w:left="353" w:right="0" w:firstLine="0"/>
        <w:jc w:val="left"/>
        <w:rPr>
          <w:sz w:val="16"/>
        </w:rPr>
      </w:pPr>
      <w:r>
        <w:rPr>
          <w:color w:val="ABABAB"/>
          <w:w w:val="125"/>
          <w:sz w:val="16"/>
        </w:rPr>
        <w:t>ヤマハ 51cc〜125cc</w:t>
      </w:r>
    </w:p>
    <w:p>
      <w:pPr>
        <w:pStyle w:val="BodyText"/>
        <w:spacing w:line="182" w:lineRule="auto" w:before="108"/>
        <w:ind w:left="353" w:right="142"/>
        <w:jc w:val="both"/>
      </w:pPr>
      <w:r>
        <w:rPr/>
        <w:br w:type="column"/>
      </w:r>
      <w:r>
        <w:rPr>
          <w:color w:val="333333"/>
          <w:w w:val="120"/>
        </w:rPr>
        <w:t>従来のPCXでは</w:t>
      </w:r>
      <w:r>
        <w:rPr>
          <w:color w:val="333333"/>
          <w:w w:val="135"/>
        </w:rPr>
        <w:t>、</w:t>
      </w:r>
      <w:r>
        <w:rPr>
          <w:color w:val="333333"/>
          <w:w w:val="120"/>
        </w:rPr>
        <w:t>アイド</w:t>
      </w:r>
      <w:r>
        <w:rPr>
          <w:color w:val="333333"/>
          <w:w w:val="135"/>
        </w:rPr>
        <w:t>リ</w:t>
      </w:r>
      <w:r>
        <w:rPr>
          <w:color w:val="333333"/>
          <w:w w:val="120"/>
        </w:rPr>
        <w:t>ングス</w:t>
      </w:r>
      <w:r>
        <w:rPr>
          <w:color w:val="333333"/>
          <w:w w:val="135"/>
        </w:rPr>
        <w:t>トッ</w:t>
      </w:r>
      <w:r>
        <w:rPr>
          <w:color w:val="333333"/>
          <w:w w:val="120"/>
        </w:rPr>
        <w:t>プシステムでのバ</w:t>
      </w:r>
      <w:r>
        <w:rPr>
          <w:color w:val="333333"/>
          <w:w w:val="135"/>
        </w:rPr>
        <w:t>ッ</w:t>
      </w:r>
      <w:r>
        <w:rPr>
          <w:color w:val="333333"/>
          <w:w w:val="120"/>
        </w:rPr>
        <w:t>テ</w:t>
      </w:r>
      <w:r>
        <w:rPr>
          <w:color w:val="333333"/>
          <w:w w:val="135"/>
        </w:rPr>
        <w:t>リー</w:t>
      </w:r>
      <w:r>
        <w:rPr>
          <w:color w:val="333333"/>
          <w:w w:val="120"/>
        </w:rPr>
        <w:t>あが</w:t>
      </w:r>
      <w:r>
        <w:rPr>
          <w:color w:val="333333"/>
          <w:w w:val="135"/>
        </w:rPr>
        <w:t>り</w:t>
      </w:r>
      <w:r>
        <w:rPr>
          <w:color w:val="333333"/>
          <w:w w:val="120"/>
        </w:rPr>
        <w:t>の問題があ</w:t>
      </w:r>
      <w:r>
        <w:rPr>
          <w:color w:val="333333"/>
          <w:w w:val="135"/>
        </w:rPr>
        <w:t>り</w:t>
      </w:r>
      <w:r>
        <w:rPr>
          <w:color w:val="333333"/>
          <w:w w:val="120"/>
        </w:rPr>
        <w:t>ま</w:t>
      </w:r>
      <w:r>
        <w:rPr>
          <w:color w:val="333333"/>
          <w:w w:val="135"/>
        </w:rPr>
        <w:t>し</w:t>
      </w:r>
      <w:r>
        <w:rPr>
          <w:color w:val="333333"/>
          <w:spacing w:val="-6"/>
          <w:w w:val="120"/>
        </w:rPr>
        <w:t>たが全  </w:t>
      </w:r>
      <w:r>
        <w:rPr>
          <w:color w:val="333333"/>
          <w:w w:val="120"/>
        </w:rPr>
        <w:t>灯⽕器をLEDに変更</w:t>
      </w:r>
      <w:r>
        <w:rPr>
          <w:color w:val="333333"/>
          <w:w w:val="135"/>
        </w:rPr>
        <w:t>し</w:t>
      </w:r>
      <w:r>
        <w:rPr>
          <w:color w:val="333333"/>
          <w:w w:val="120"/>
        </w:rPr>
        <w:t>た</w:t>
      </w:r>
      <w:r>
        <w:rPr>
          <w:color w:val="333333"/>
          <w:w w:val="135"/>
        </w:rPr>
        <w:t>り、</w:t>
      </w:r>
      <w:r>
        <w:rPr>
          <w:color w:val="333333"/>
          <w:w w:val="120"/>
        </w:rPr>
        <w:t>バ</w:t>
      </w:r>
      <w:r>
        <w:rPr>
          <w:color w:val="333333"/>
          <w:w w:val="135"/>
        </w:rPr>
        <w:t>ッ</w:t>
      </w:r>
      <w:r>
        <w:rPr>
          <w:color w:val="333333"/>
          <w:w w:val="120"/>
        </w:rPr>
        <w:t>テ</w:t>
      </w:r>
      <w:r>
        <w:rPr>
          <w:color w:val="333333"/>
          <w:w w:val="135"/>
        </w:rPr>
        <w:t>リー</w:t>
      </w:r>
      <w:r>
        <w:rPr>
          <w:color w:val="333333"/>
          <w:w w:val="120"/>
        </w:rPr>
        <w:t>の電圧を監視するシステムを追加</w:t>
      </w:r>
      <w:r>
        <w:rPr>
          <w:color w:val="333333"/>
          <w:w w:val="135"/>
        </w:rPr>
        <w:t>し</w:t>
      </w:r>
      <w:r>
        <w:rPr>
          <w:color w:val="333333"/>
          <w:w w:val="120"/>
        </w:rPr>
        <w:t>た</w:t>
      </w:r>
      <w:r>
        <w:rPr>
          <w:color w:val="333333"/>
          <w:w w:val="135"/>
        </w:rPr>
        <w:t>り</w:t>
      </w:r>
      <w:r>
        <w:rPr>
          <w:color w:val="333333"/>
          <w:w w:val="120"/>
        </w:rPr>
        <w:t>する</w:t>
      </w:r>
      <w:r>
        <w:rPr>
          <w:color w:val="333333"/>
          <w:w w:val="135"/>
        </w:rPr>
        <w:t>こ</w:t>
      </w:r>
      <w:r>
        <w:rPr>
          <w:color w:val="333333"/>
          <w:w w:val="120"/>
        </w:rPr>
        <w:t>とによ</w:t>
      </w:r>
      <w:r>
        <w:rPr>
          <w:color w:val="333333"/>
          <w:spacing w:val="-14"/>
          <w:w w:val="135"/>
        </w:rPr>
        <w:t>り</w:t>
      </w:r>
      <w:r>
        <w:rPr>
          <w:color w:val="333333"/>
          <w:w w:val="120"/>
        </w:rPr>
        <w:t>アイド</w:t>
      </w:r>
      <w:r>
        <w:rPr>
          <w:color w:val="333333"/>
          <w:w w:val="135"/>
        </w:rPr>
        <w:t>リ</w:t>
      </w:r>
      <w:r>
        <w:rPr>
          <w:color w:val="333333"/>
          <w:w w:val="120"/>
        </w:rPr>
        <w:t>ングス</w:t>
      </w:r>
      <w:r>
        <w:rPr>
          <w:color w:val="333333"/>
          <w:w w:val="135"/>
        </w:rPr>
        <w:t>トッ</w:t>
      </w:r>
      <w:r>
        <w:rPr>
          <w:color w:val="333333"/>
          <w:w w:val="120"/>
        </w:rPr>
        <w:t>プシステムの問題が改善</w:t>
      </w:r>
      <w:r>
        <w:rPr>
          <w:color w:val="333333"/>
          <w:w w:val="135"/>
        </w:rPr>
        <w:t>さ</w:t>
      </w:r>
      <w:r>
        <w:rPr>
          <w:color w:val="333333"/>
          <w:w w:val="120"/>
        </w:rPr>
        <w:t>れています</w:t>
      </w:r>
      <w:r>
        <w:rPr>
          <w:color w:val="333333"/>
          <w:w w:val="135"/>
        </w:rPr>
        <w:t>。</w:t>
      </w:r>
    </w:p>
    <w:p>
      <w:pPr>
        <w:spacing w:after="0" w:line="182" w:lineRule="auto"/>
        <w:jc w:val="both"/>
        <w:sectPr>
          <w:type w:val="continuous"/>
          <w:pgSz w:w="11900" w:h="16840"/>
          <w:pgMar w:top="520" w:bottom="300" w:left="640" w:right="860"/>
          <w:cols w:num="2" w:equalWidth="0">
            <w:col w:w="2072" w:space="518"/>
            <w:col w:w="7810"/>
          </w:cols>
        </w:sectPr>
      </w:pPr>
    </w:p>
    <w:p>
      <w:pPr>
        <w:pStyle w:val="BodyText"/>
        <w:spacing w:before="5"/>
        <w:rPr>
          <w:sz w:val="5"/>
        </w:rPr>
      </w:pPr>
    </w:p>
    <w:p>
      <w:pPr>
        <w:pStyle w:val="BodyText"/>
        <w:ind w:left="164"/>
        <w:rPr>
          <w:sz w:val="20"/>
        </w:rPr>
      </w:pPr>
      <w:r>
        <w:rPr>
          <w:sz w:val="20"/>
        </w:rPr>
        <w:pict>
          <v:group style="width:113.55pt;height:24.55pt;mso-position-horizontal-relative:char;mso-position-vertical-relative:line" coordorigin="0,0" coordsize="2271,491">
            <v:shape style="position:absolute;left:5;top:5;width:2259;height:479" coordorigin="6,6" coordsize="2259,479" path="m6,6l2264,6,2264,485e" filled="false" stroked="true" strokeweight=".591209pt" strokecolor="#cccccc">
              <v:path arrowok="t"/>
              <v:stroke dashstyle="solid"/>
            </v:shape>
            <v:line style="position:absolute" from="6,485" to="6,6" stroked="true" strokeweight=".591209pt" strokecolor="#cccccc">
              <v:stroke dashstyle="solid"/>
            </v:line>
            <v:line style="position:absolute" from="12,485" to="2258,485" stroked="true" strokeweight=".000009pt" strokecolor="#e8e8e8">
              <v:stroke dashstyle="solid"/>
            </v:line>
            <v:rect style="position:absolute;left:11;top:11;width:2247;height:473" filled="true" fillcolor="#ffffff" stroked="false">
              <v:fill type="solid"/>
            </v:rect>
            <v:shape style="position:absolute;left:11;top:11;width:2247;height:473" type="#_x0000_t202" filled="false" stroked="false">
              <v:textbox inset="0,0,0,0">
                <w:txbxContent>
                  <w:p>
                    <w:pPr>
                      <w:spacing w:line="156" w:lineRule="auto" w:before="80"/>
                      <w:ind w:left="236" w:right="137" w:firstLine="0"/>
                      <w:jc w:val="left"/>
                      <w:rPr>
                        <w:sz w:val="14"/>
                      </w:rPr>
                    </w:pPr>
                    <w:hyperlink r:id="rId95">
                      <w:r>
                        <w:rPr>
                          <w:color w:val="454545"/>
                          <w:w w:val="115"/>
                          <w:sz w:val="14"/>
                        </w:rPr>
                        <w:t>ヤマハ KSR110の買取相場を知って売る</w:t>
                      </w:r>
                    </w:hyperlink>
                  </w:p>
                </w:txbxContent>
              </v:textbox>
              <w10:wrap type="none"/>
            </v:shape>
          </v:group>
        </w:pict>
      </w:r>
      <w:r>
        <w:rPr>
          <w:sz w:val="20"/>
        </w:rPr>
      </w:r>
    </w:p>
    <w:p>
      <w:pPr>
        <w:spacing w:after="0"/>
        <w:rPr>
          <w:sz w:val="20"/>
        </w:rPr>
        <w:sectPr>
          <w:type w:val="continuous"/>
          <w:pgSz w:w="11900" w:h="16840"/>
          <w:pgMar w:top="520" w:bottom="300" w:left="640" w:right="860"/>
        </w:sectPr>
      </w:pPr>
    </w:p>
    <w:p>
      <w:pPr>
        <w:pStyle w:val="BodyText"/>
        <w:spacing w:before="12"/>
        <w:rPr>
          <w:sz w:val="2"/>
        </w:rPr>
      </w:pPr>
    </w:p>
    <w:tbl>
      <w:tblPr>
        <w:tblW w:w="0" w:type="auto"/>
        <w:jc w:val="left"/>
        <w:tblInd w:w="179" w:type="dxa"/>
        <w:tblBorders>
          <w:top w:val="single" w:sz="6" w:space="0" w:color="E8E8E8"/>
          <w:left w:val="single" w:sz="6" w:space="0" w:color="E8E8E8"/>
          <w:bottom w:val="single" w:sz="6" w:space="0" w:color="E8E8E8"/>
          <w:right w:val="single" w:sz="6" w:space="0" w:color="E8E8E8"/>
          <w:insideH w:val="single" w:sz="6" w:space="0" w:color="E8E8E8"/>
          <w:insideV w:val="single" w:sz="6" w:space="0" w:color="E8E8E8"/>
        </w:tblBorders>
        <w:tblLayout w:type="fixed"/>
        <w:tblCellMar>
          <w:top w:w="0" w:type="dxa"/>
          <w:left w:w="0" w:type="dxa"/>
          <w:bottom w:w="0" w:type="dxa"/>
          <w:right w:w="0" w:type="dxa"/>
        </w:tblCellMar>
        <w:tblLook w:val="01E0"/>
      </w:tblPr>
      <w:tblGrid>
        <w:gridCol w:w="2258"/>
      </w:tblGrid>
      <w:tr>
        <w:trPr>
          <w:trHeight w:val="469" w:hRule="atLeast"/>
        </w:trPr>
        <w:tc>
          <w:tcPr>
            <w:tcW w:w="2258" w:type="dxa"/>
            <w:tcBorders>
              <w:left w:val="single" w:sz="6" w:space="0" w:color="CCCCCC"/>
              <w:right w:val="single" w:sz="6" w:space="0" w:color="CCCCCC"/>
            </w:tcBorders>
          </w:tcPr>
          <w:p>
            <w:pPr>
              <w:pStyle w:val="TableParagraph"/>
              <w:spacing w:line="156" w:lineRule="auto" w:before="78"/>
              <w:ind w:left="240" w:right="126"/>
              <w:rPr>
                <w:sz w:val="14"/>
              </w:rPr>
            </w:pPr>
            <w:hyperlink r:id="rId96">
              <w:r>
                <w:rPr>
                  <w:color w:val="454545"/>
                  <w:w w:val="125"/>
                  <w:sz w:val="14"/>
                </w:rPr>
                <w:t>ヤマハ マジェスティ125の買取相場を知って売る</w:t>
              </w:r>
            </w:hyperlink>
          </w:p>
        </w:tc>
      </w:tr>
      <w:tr>
        <w:trPr>
          <w:trHeight w:val="469" w:hRule="atLeast"/>
        </w:trPr>
        <w:tc>
          <w:tcPr>
            <w:tcW w:w="2258" w:type="dxa"/>
            <w:tcBorders>
              <w:left w:val="single" w:sz="6" w:space="0" w:color="CCCCCC"/>
              <w:right w:val="single" w:sz="6" w:space="0" w:color="CCCCCC"/>
            </w:tcBorders>
          </w:tcPr>
          <w:p>
            <w:pPr>
              <w:pStyle w:val="TableParagraph"/>
              <w:spacing w:line="156" w:lineRule="auto" w:before="78"/>
              <w:ind w:left="240" w:right="72"/>
              <w:rPr>
                <w:sz w:val="14"/>
              </w:rPr>
            </w:pPr>
            <w:hyperlink r:id="rId97">
              <w:r>
                <w:rPr>
                  <w:color w:val="454545"/>
                  <w:w w:val="125"/>
                  <w:sz w:val="14"/>
                </w:rPr>
                <w:t>ヤマハ グランドAXIS100の買取相場を知って売る</w:t>
              </w:r>
            </w:hyperlink>
          </w:p>
        </w:tc>
      </w:tr>
      <w:tr>
        <w:trPr>
          <w:trHeight w:val="469" w:hRule="atLeast"/>
        </w:trPr>
        <w:tc>
          <w:tcPr>
            <w:tcW w:w="2258" w:type="dxa"/>
            <w:tcBorders>
              <w:left w:val="single" w:sz="6" w:space="0" w:color="CCCCCC"/>
              <w:right w:val="single" w:sz="6" w:space="0" w:color="CCCCCC"/>
            </w:tcBorders>
          </w:tcPr>
          <w:p>
            <w:pPr>
              <w:pStyle w:val="TableParagraph"/>
              <w:spacing w:line="156" w:lineRule="auto" w:before="78"/>
              <w:ind w:left="240" w:right="309"/>
              <w:rPr>
                <w:sz w:val="14"/>
              </w:rPr>
            </w:pPr>
            <w:hyperlink r:id="rId98">
              <w:r>
                <w:rPr>
                  <w:color w:val="454545"/>
                  <w:w w:val="110"/>
                  <w:sz w:val="14"/>
                </w:rPr>
                <w:t>NMAXの買取相場を知ってNMAXを売る</w:t>
              </w:r>
            </w:hyperlink>
          </w:p>
        </w:tc>
      </w:tr>
      <w:tr>
        <w:trPr>
          <w:trHeight w:val="469" w:hRule="atLeast"/>
        </w:trPr>
        <w:tc>
          <w:tcPr>
            <w:tcW w:w="2258" w:type="dxa"/>
            <w:tcBorders>
              <w:left w:val="single" w:sz="6" w:space="0" w:color="CCCCCC"/>
              <w:right w:val="single" w:sz="6" w:space="0" w:color="CCCCCC"/>
            </w:tcBorders>
          </w:tcPr>
          <w:p>
            <w:pPr>
              <w:pStyle w:val="TableParagraph"/>
              <w:spacing w:line="156" w:lineRule="auto" w:before="78"/>
              <w:ind w:left="240" w:right="61"/>
              <w:rPr>
                <w:sz w:val="14"/>
              </w:rPr>
            </w:pPr>
            <w:hyperlink r:id="rId99">
              <w:r>
                <w:rPr>
                  <w:color w:val="454545"/>
                  <w:w w:val="120"/>
                  <w:sz w:val="14"/>
                </w:rPr>
                <w:t>ヤマハ シグナスX SRの買取相場を知って売る</w:t>
              </w:r>
            </w:hyperlink>
          </w:p>
        </w:tc>
      </w:tr>
      <w:tr>
        <w:trPr>
          <w:trHeight w:val="469" w:hRule="atLeast"/>
        </w:trPr>
        <w:tc>
          <w:tcPr>
            <w:tcW w:w="2258" w:type="dxa"/>
            <w:tcBorders>
              <w:left w:val="single" w:sz="6" w:space="0" w:color="CCCCCC"/>
              <w:right w:val="single" w:sz="6" w:space="0" w:color="CCCCCC"/>
            </w:tcBorders>
          </w:tcPr>
          <w:p>
            <w:pPr>
              <w:pStyle w:val="TableParagraph"/>
              <w:spacing w:line="156" w:lineRule="auto" w:before="78"/>
              <w:ind w:left="240" w:right="141"/>
              <w:rPr>
                <w:sz w:val="14"/>
              </w:rPr>
            </w:pPr>
            <w:hyperlink r:id="rId100">
              <w:r>
                <w:rPr>
                  <w:color w:val="454545"/>
                  <w:w w:val="115"/>
                  <w:sz w:val="14"/>
                </w:rPr>
                <w:t>ヤマハ BWʼS125の買取相場</w:t>
              </w:r>
              <w:r>
                <w:rPr>
                  <w:color w:val="454545"/>
                  <w:w w:val="120"/>
                  <w:sz w:val="14"/>
                </w:rPr>
                <w:t>を知って売る</w:t>
              </w:r>
            </w:hyperlink>
          </w:p>
        </w:tc>
      </w:tr>
      <w:tr>
        <w:trPr>
          <w:trHeight w:val="469" w:hRule="atLeast"/>
        </w:trPr>
        <w:tc>
          <w:tcPr>
            <w:tcW w:w="2258" w:type="dxa"/>
            <w:tcBorders>
              <w:left w:val="single" w:sz="6" w:space="0" w:color="CCCCCC"/>
              <w:right w:val="single" w:sz="6" w:space="0" w:color="CCCCCC"/>
            </w:tcBorders>
          </w:tcPr>
          <w:p>
            <w:pPr>
              <w:pStyle w:val="TableParagraph"/>
              <w:spacing w:line="156" w:lineRule="auto" w:before="78"/>
              <w:ind w:left="240" w:right="55"/>
              <w:rPr>
                <w:sz w:val="14"/>
              </w:rPr>
            </w:pPr>
            <w:hyperlink r:id="rId101">
              <w:r>
                <w:rPr>
                  <w:color w:val="454545"/>
                  <w:w w:val="125"/>
                  <w:sz w:val="14"/>
                </w:rPr>
                <w:t>ヤマハ トリシティの買取相場を知って売る</w:t>
              </w:r>
            </w:hyperlink>
          </w:p>
        </w:tc>
      </w:tr>
      <w:tr>
        <w:trPr>
          <w:trHeight w:val="468" w:hRule="atLeast"/>
        </w:trPr>
        <w:tc>
          <w:tcPr>
            <w:tcW w:w="2258" w:type="dxa"/>
            <w:tcBorders>
              <w:left w:val="single" w:sz="6" w:space="0" w:color="CCCCCC"/>
              <w:bottom w:val="single" w:sz="12" w:space="0" w:color="E8E8E8"/>
              <w:right w:val="single" w:sz="6" w:space="0" w:color="CCCCCC"/>
            </w:tcBorders>
          </w:tcPr>
          <w:p>
            <w:pPr>
              <w:pStyle w:val="TableParagraph"/>
              <w:spacing w:line="156" w:lineRule="auto" w:before="78"/>
              <w:ind w:left="240" w:right="107"/>
              <w:rPr>
                <w:sz w:val="14"/>
              </w:rPr>
            </w:pPr>
            <w:hyperlink r:id="rId102">
              <w:r>
                <w:rPr>
                  <w:color w:val="454545"/>
                  <w:w w:val="125"/>
                  <w:sz w:val="14"/>
                </w:rPr>
                <w:t>ヤマハ アクシストリートの買取相場を知って売る</w:t>
              </w:r>
            </w:hyperlink>
          </w:p>
        </w:tc>
      </w:tr>
    </w:tbl>
    <w:p>
      <w:pPr>
        <w:pStyle w:val="BodyText"/>
        <w:spacing w:before="17"/>
        <w:rPr>
          <w:sz w:val="12"/>
        </w:rPr>
      </w:pPr>
    </w:p>
    <w:p>
      <w:pPr>
        <w:spacing w:before="0"/>
        <w:ind w:left="353" w:right="0" w:firstLine="0"/>
        <w:jc w:val="left"/>
        <w:rPr>
          <w:sz w:val="16"/>
        </w:rPr>
      </w:pPr>
      <w:r>
        <w:rPr>
          <w:color w:val="ABABAB"/>
          <w:spacing w:val="9"/>
          <w:w w:val="125"/>
          <w:sz w:val="16"/>
        </w:rPr>
        <w:t>ヤマハ </w:t>
      </w:r>
      <w:r>
        <w:rPr>
          <w:color w:val="ABABAB"/>
          <w:w w:val="125"/>
          <w:sz w:val="16"/>
        </w:rPr>
        <w:t>126cc〜250cc</w:t>
      </w:r>
    </w:p>
    <w:p>
      <w:pPr>
        <w:pStyle w:val="BodyText"/>
        <w:spacing w:before="6"/>
        <w:rPr>
          <w:sz w:val="5"/>
        </w:rPr>
      </w:pPr>
    </w:p>
    <w:tbl>
      <w:tblPr>
        <w:tblW w:w="0" w:type="auto"/>
        <w:jc w:val="left"/>
        <w:tblInd w:w="17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top w:w="0" w:type="dxa"/>
          <w:left w:w="0" w:type="dxa"/>
          <w:bottom w:w="0" w:type="dxa"/>
          <w:right w:w="0" w:type="dxa"/>
        </w:tblCellMar>
        <w:tblLook w:val="01E0"/>
      </w:tblPr>
      <w:tblGrid>
        <w:gridCol w:w="2258"/>
      </w:tblGrid>
      <w:tr>
        <w:trPr>
          <w:trHeight w:val="469" w:hRule="atLeast"/>
        </w:trPr>
        <w:tc>
          <w:tcPr>
            <w:tcW w:w="2258" w:type="dxa"/>
            <w:tcBorders>
              <w:bottom w:val="single" w:sz="6" w:space="0" w:color="E8E8E8"/>
            </w:tcBorders>
          </w:tcPr>
          <w:p>
            <w:pPr>
              <w:pStyle w:val="TableParagraph"/>
              <w:spacing w:line="156" w:lineRule="auto" w:before="78"/>
              <w:ind w:left="240" w:right="138"/>
              <w:rPr>
                <w:sz w:val="14"/>
              </w:rPr>
            </w:pPr>
            <w:hyperlink r:id="rId103">
              <w:r>
                <w:rPr>
                  <w:color w:val="454545"/>
                  <w:w w:val="110"/>
                  <w:sz w:val="14"/>
                </w:rPr>
                <w:t>ヤマハ NMAX155の買取相場</w:t>
              </w:r>
              <w:r>
                <w:rPr>
                  <w:color w:val="454545"/>
                  <w:w w:val="115"/>
                  <w:sz w:val="14"/>
                </w:rPr>
                <w:t>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35"/>
              <w:rPr>
                <w:sz w:val="14"/>
              </w:rPr>
            </w:pPr>
            <w:hyperlink r:id="rId104">
              <w:r>
                <w:rPr>
                  <w:color w:val="454545"/>
                  <w:w w:val="115"/>
                  <w:sz w:val="14"/>
                </w:rPr>
                <w:t>ヤマハ MT-25の買取相場を知って売る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35"/>
              <w:rPr>
                <w:sz w:val="14"/>
              </w:rPr>
            </w:pPr>
            <w:hyperlink r:id="rId105">
              <w:r>
                <w:rPr>
                  <w:color w:val="454545"/>
                  <w:w w:val="115"/>
                  <w:sz w:val="14"/>
                </w:rPr>
                <w:t>ヤマハ MT-03の買取相場を知って売る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78"/>
              <w:rPr>
                <w:sz w:val="14"/>
              </w:rPr>
            </w:pPr>
            <w:hyperlink r:id="rId106">
              <w:r>
                <w:rPr>
                  <w:color w:val="454545"/>
                  <w:w w:val="115"/>
                  <w:sz w:val="14"/>
                </w:rPr>
                <w:t>ヤマハ TW200の買取相場を</w:t>
              </w:r>
              <w:r>
                <w:rPr>
                  <w:color w:val="454545"/>
                  <w:w w:val="120"/>
                  <w:sz w:val="14"/>
                </w:rPr>
                <w:t>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78"/>
              <w:rPr>
                <w:sz w:val="14"/>
              </w:rPr>
            </w:pPr>
            <w:hyperlink r:id="rId107">
              <w:r>
                <w:rPr>
                  <w:color w:val="454545"/>
                  <w:w w:val="115"/>
                  <w:sz w:val="14"/>
                </w:rPr>
                <w:t>ヤマハ TW225の買取相場を</w:t>
              </w:r>
              <w:r>
                <w:rPr>
                  <w:color w:val="454545"/>
                  <w:w w:val="120"/>
                  <w:sz w:val="14"/>
                </w:rPr>
                <w:t>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90"/>
              <w:rPr>
                <w:sz w:val="14"/>
              </w:rPr>
            </w:pPr>
            <w:hyperlink r:id="rId108">
              <w:r>
                <w:rPr>
                  <w:color w:val="454545"/>
                  <w:w w:val="115"/>
                  <w:sz w:val="14"/>
                </w:rPr>
                <w:t>ヤマハ WR250Fの買取相場を</w:t>
              </w:r>
              <w:r>
                <w:rPr>
                  <w:color w:val="454545"/>
                  <w:w w:val="120"/>
                  <w:sz w:val="14"/>
                </w:rPr>
                <w:t>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74"/>
              <w:rPr>
                <w:sz w:val="14"/>
              </w:rPr>
            </w:pPr>
            <w:hyperlink r:id="rId109">
              <w:r>
                <w:rPr>
                  <w:color w:val="454545"/>
                  <w:w w:val="115"/>
                  <w:sz w:val="14"/>
                </w:rPr>
                <w:t>ヤマハ WR250Rの買取相場を</w:t>
              </w:r>
              <w:r>
                <w:rPr>
                  <w:color w:val="454545"/>
                  <w:w w:val="120"/>
                  <w:sz w:val="14"/>
                </w:rPr>
                <w:t>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76"/>
              <w:rPr>
                <w:sz w:val="14"/>
              </w:rPr>
            </w:pPr>
            <w:hyperlink r:id="rId110">
              <w:r>
                <w:rPr>
                  <w:color w:val="454545"/>
                  <w:w w:val="115"/>
                  <w:sz w:val="14"/>
                </w:rPr>
                <w:t>ヤマハ WR250Xの買取相場を</w:t>
              </w:r>
              <w:r>
                <w:rPr>
                  <w:color w:val="454545"/>
                  <w:w w:val="120"/>
                  <w:sz w:val="14"/>
                </w:rPr>
                <w:t>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59"/>
              <w:rPr>
                <w:sz w:val="14"/>
              </w:rPr>
            </w:pPr>
            <w:hyperlink r:id="rId111">
              <w:r>
                <w:rPr>
                  <w:color w:val="454545"/>
                  <w:w w:val="125"/>
                  <w:sz w:val="14"/>
                </w:rPr>
                <w:t>ヤマハ マジェスティSの買取相場を知って売る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80"/>
              <w:rPr>
                <w:sz w:val="14"/>
              </w:rPr>
            </w:pPr>
            <w:hyperlink r:id="rId112">
              <w:r>
                <w:rPr>
                  <w:color w:val="454545"/>
                  <w:w w:val="120"/>
                  <w:sz w:val="14"/>
                </w:rPr>
                <w:t>ヤマハ セロー225の買取相場を知って売る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80"/>
              <w:rPr>
                <w:sz w:val="14"/>
              </w:rPr>
            </w:pPr>
            <w:hyperlink r:id="rId113">
              <w:r>
                <w:rPr>
                  <w:color w:val="454545"/>
                  <w:w w:val="120"/>
                  <w:sz w:val="14"/>
                </w:rPr>
                <w:t>ヤマハ セロー225WEの買取相場を知って売る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80"/>
              <w:rPr>
                <w:sz w:val="14"/>
              </w:rPr>
            </w:pPr>
            <w:hyperlink r:id="rId114">
              <w:r>
                <w:rPr>
                  <w:color w:val="454545"/>
                  <w:w w:val="120"/>
                  <w:sz w:val="14"/>
                </w:rPr>
                <w:t>ヤマハ セロー250の買取相場を知って売る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63"/>
              <w:rPr>
                <w:sz w:val="14"/>
              </w:rPr>
            </w:pPr>
            <w:hyperlink r:id="rId115">
              <w:r>
                <w:rPr>
                  <w:color w:val="454545"/>
                  <w:w w:val="125"/>
                  <w:sz w:val="14"/>
                </w:rPr>
                <w:t>ヤマハ トリッカーの買取相場を知って売る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26"/>
              <w:rPr>
                <w:sz w:val="14"/>
              </w:rPr>
            </w:pPr>
            <w:hyperlink r:id="rId116">
              <w:r>
                <w:rPr>
                  <w:color w:val="454545"/>
                  <w:w w:val="125"/>
                  <w:sz w:val="14"/>
                </w:rPr>
                <w:t>ヤマハ マジェスティ250の買取相場を知って売る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73"/>
              <w:rPr>
                <w:sz w:val="14"/>
              </w:rPr>
            </w:pPr>
            <w:hyperlink r:id="rId117">
              <w:r>
                <w:rPr>
                  <w:color w:val="454545"/>
                  <w:w w:val="125"/>
                  <w:sz w:val="14"/>
                </w:rPr>
                <w:t>ヤマハ マジェスティ250Cの買取相場を知って売る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07"/>
              <w:rPr>
                <w:sz w:val="14"/>
              </w:rPr>
            </w:pPr>
            <w:hyperlink r:id="rId118">
              <w:r>
                <w:rPr>
                  <w:color w:val="454545"/>
                  <w:w w:val="130"/>
                  <w:sz w:val="14"/>
                </w:rPr>
                <w:t>ヤマハ グランドマジェスティ</w:t>
              </w:r>
              <w:r>
                <w:rPr>
                  <w:color w:val="454545"/>
                  <w:w w:val="115"/>
                  <w:sz w:val="14"/>
                </w:rPr>
                <w:t>250の買取相場を知って売る</w:t>
              </w:r>
            </w:hyperlink>
          </w:p>
        </w:tc>
      </w:tr>
      <w:tr>
        <w:trPr>
          <w:trHeight w:val="468" w:hRule="atLeast"/>
        </w:trPr>
        <w:tc>
          <w:tcPr>
            <w:tcW w:w="2258" w:type="dxa"/>
            <w:tcBorders>
              <w:top w:val="single" w:sz="6" w:space="0" w:color="E8E8E8"/>
              <w:bottom w:val="single" w:sz="12" w:space="0" w:color="E8E8E8"/>
            </w:tcBorders>
          </w:tcPr>
          <w:p>
            <w:pPr>
              <w:pStyle w:val="TableParagraph"/>
              <w:spacing w:line="156" w:lineRule="auto" w:before="78"/>
              <w:ind w:left="240" w:right="107"/>
              <w:rPr>
                <w:sz w:val="14"/>
              </w:rPr>
            </w:pPr>
            <w:hyperlink r:id="rId119">
              <w:r>
                <w:rPr>
                  <w:color w:val="454545"/>
                  <w:w w:val="130"/>
                  <w:sz w:val="14"/>
                </w:rPr>
                <w:t>ヤマハ グランドマジェスティ</w:t>
              </w:r>
              <w:r>
                <w:rPr>
                  <w:color w:val="454545"/>
                  <w:w w:val="115"/>
                  <w:sz w:val="14"/>
                </w:rPr>
                <w:t>400の買取相場を知って売る</w:t>
              </w:r>
            </w:hyperlink>
          </w:p>
        </w:tc>
      </w:tr>
    </w:tbl>
    <w:p>
      <w:pPr>
        <w:pStyle w:val="BodyText"/>
        <w:spacing w:before="16"/>
        <w:rPr>
          <w:sz w:val="12"/>
        </w:rPr>
      </w:pPr>
    </w:p>
    <w:p>
      <w:pPr>
        <w:spacing w:before="0"/>
        <w:ind w:left="353" w:right="0" w:firstLine="0"/>
        <w:jc w:val="left"/>
        <w:rPr>
          <w:sz w:val="16"/>
        </w:rPr>
      </w:pPr>
      <w:r>
        <w:rPr>
          <w:color w:val="ABABAB"/>
          <w:spacing w:val="9"/>
          <w:w w:val="125"/>
          <w:sz w:val="16"/>
        </w:rPr>
        <w:t>ヤマハ </w:t>
      </w:r>
      <w:r>
        <w:rPr>
          <w:color w:val="ABABAB"/>
          <w:w w:val="125"/>
          <w:sz w:val="16"/>
        </w:rPr>
        <w:t>401cc〜750cc</w:t>
      </w:r>
    </w:p>
    <w:p>
      <w:pPr>
        <w:pStyle w:val="BodyText"/>
        <w:spacing w:before="6"/>
        <w:rPr>
          <w:sz w:val="5"/>
        </w:rPr>
      </w:pPr>
    </w:p>
    <w:p>
      <w:pPr>
        <w:pStyle w:val="BodyText"/>
        <w:ind w:left="164" w:right="-29"/>
        <w:rPr>
          <w:sz w:val="20"/>
        </w:rPr>
      </w:pPr>
      <w:r>
        <w:rPr>
          <w:sz w:val="20"/>
        </w:rPr>
        <w:pict>
          <v:group style="width:113.55pt;height:49.7pt;mso-position-horizontal-relative:char;mso-position-vertical-relative:line" coordorigin="0,0" coordsize="2271,994">
            <v:rect style="position:absolute;left:5;top:5;width:2259;height:982" filled="false" stroked="true" strokeweight=".591209pt" strokecolor="#cccccc">
              <v:stroke dashstyle="solid"/>
            </v:rect>
            <v:line style="position:absolute" from="12,491" to="2258,491" stroked="true" strokeweight=".591209pt" strokecolor="#e8e8e8">
              <v:stroke dashstyle="solid"/>
            </v:line>
            <v:line style="position:absolute" from="12,975" to="2258,975" stroked="true" strokeweight=".591209pt" strokecolor="#e8e8e8">
              <v:stroke dashstyle="solid"/>
            </v:line>
            <v:shape style="position:absolute;left:11;top:496;width:2247;height:473" type="#_x0000_t202" filled="false" stroked="false">
              <v:textbox inset="0,0,0,0">
                <w:txbxContent>
                  <w:p>
                    <w:pPr>
                      <w:spacing w:line="156" w:lineRule="auto" w:before="80"/>
                      <w:ind w:left="236" w:right="136" w:firstLine="0"/>
                      <w:jc w:val="left"/>
                      <w:rPr>
                        <w:sz w:val="14"/>
                      </w:rPr>
                    </w:pPr>
                    <w:hyperlink r:id="rId120">
                      <w:r>
                        <w:rPr>
                          <w:color w:val="454545"/>
                          <w:w w:val="115"/>
                          <w:sz w:val="14"/>
                        </w:rPr>
                        <w:t>ヤマハ XSR700の買取相場を知って売る</w:t>
                      </w:r>
                    </w:hyperlink>
                  </w:p>
                </w:txbxContent>
              </v:textbox>
              <w10:wrap type="none"/>
            </v:shape>
            <v:shape style="position:absolute;left:11;top:11;width:2247;height:473" type="#_x0000_t202" filled="false" stroked="false">
              <v:textbox inset="0,0,0,0">
                <w:txbxContent>
                  <w:p>
                    <w:pPr>
                      <w:spacing w:line="156" w:lineRule="auto" w:before="80"/>
                      <w:ind w:left="236" w:right="43" w:firstLine="0"/>
                      <w:jc w:val="left"/>
                      <w:rPr>
                        <w:sz w:val="14"/>
                      </w:rPr>
                    </w:pPr>
                    <w:hyperlink r:id="rId121">
                      <w:r>
                        <w:rPr>
                          <w:color w:val="454545"/>
                          <w:w w:val="115"/>
                          <w:sz w:val="14"/>
                        </w:rPr>
                        <w:t>ヤマハ MT-07の買取相場を知って売る</w:t>
                      </w:r>
                    </w:hyperlink>
                  </w:p>
                </w:txbxContent>
              </v:textbox>
              <w10:wrap type="none"/>
            </v:shape>
          </v:group>
        </w:pict>
      </w:r>
      <w:r>
        <w:rPr>
          <w:sz w:val="20"/>
        </w:rPr>
      </w:r>
    </w:p>
    <w:p>
      <w:pPr>
        <w:spacing w:before="201"/>
        <w:ind w:left="353" w:right="0" w:firstLine="0"/>
        <w:jc w:val="left"/>
        <w:rPr>
          <w:sz w:val="16"/>
        </w:rPr>
      </w:pPr>
      <w:r>
        <w:rPr/>
        <w:pict>
          <v:group style="position:absolute;margin-left:40.232967pt;margin-top:29.558838pt;width:113.55pt;height:57.1pt;mso-position-horizontal-relative:page;mso-position-vertical-relative:paragraph;z-index:251706368" coordorigin="805,591" coordsize="2271,1142">
            <v:shape style="position:absolute;left:390;top:-103866;width:3820;height:1910" coordorigin="390,-103866" coordsize="3820,1910" path="m811,597l3069,597,3069,1726m811,1726l811,597e" filled="false" stroked="true" strokeweight=".591209pt" strokecolor="#cccccc">
              <v:path arrowok="t"/>
              <v:stroke dashstyle="solid"/>
            </v:shape>
            <v:shape style="position:absolute;left:816;top:1081;width:2247;height:485" coordorigin="816,1082" coordsize="2247,485" path="m816,1082l3063,1082m816,1567l3063,1567e" filled="false" stroked="true" strokeweight=".591209pt" strokecolor="#e8e8e8">
              <v:path arrowok="t"/>
              <v:stroke dashstyle="solid"/>
            </v:shape>
            <v:shape style="position:absolute;left:816;top:1087;width:2247;height:473" type="#_x0000_t202" filled="false" stroked="false">
              <v:textbox inset="0,0,0,0">
                <w:txbxContent>
                  <w:p>
                    <w:pPr>
                      <w:spacing w:line="156" w:lineRule="auto" w:before="80"/>
                      <w:ind w:left="236" w:right="136" w:firstLine="0"/>
                      <w:jc w:val="left"/>
                      <w:rPr>
                        <w:sz w:val="14"/>
                      </w:rPr>
                    </w:pPr>
                    <w:hyperlink r:id="rId122">
                      <w:r>
                        <w:rPr>
                          <w:color w:val="454545"/>
                          <w:w w:val="115"/>
                          <w:sz w:val="14"/>
                        </w:rPr>
                        <w:t>ヤマハ XSR900の買取相場を</w:t>
                      </w:r>
                      <w:r>
                        <w:rPr>
                          <w:color w:val="454545"/>
                          <w:w w:val="120"/>
                          <w:sz w:val="14"/>
                        </w:rPr>
                        <w:t>知って売る</w:t>
                      </w:r>
                    </w:hyperlink>
                  </w:p>
                </w:txbxContent>
              </v:textbox>
              <w10:wrap type="none"/>
            </v:shape>
            <v:shape style="position:absolute;left:816;top:603;width:2247;height:473" type="#_x0000_t202" filled="false" stroked="false">
              <v:textbox inset="0,0,0,0">
                <w:txbxContent>
                  <w:p>
                    <w:pPr>
                      <w:spacing w:line="156" w:lineRule="auto" w:before="80"/>
                      <w:ind w:left="236" w:right="43" w:firstLine="0"/>
                      <w:jc w:val="left"/>
                      <w:rPr>
                        <w:sz w:val="14"/>
                      </w:rPr>
                    </w:pPr>
                    <w:hyperlink r:id="rId123">
                      <w:r>
                        <w:rPr>
                          <w:color w:val="454545"/>
                          <w:w w:val="115"/>
                          <w:sz w:val="14"/>
                        </w:rPr>
                        <w:t>ヤマハ MT-09の買取相場を知って売る</w:t>
                      </w:r>
                    </w:hyperlink>
                  </w:p>
                </w:txbxContent>
              </v:textbox>
              <w10:wrap type="none"/>
            </v:shape>
            <w10:wrap type="none"/>
          </v:group>
        </w:pict>
      </w:r>
      <w:r>
        <w:rPr>
          <w:color w:val="ABABAB"/>
          <w:w w:val="120"/>
          <w:sz w:val="16"/>
        </w:rPr>
        <w:t>ヤマハ 751cc以上</w:t>
      </w:r>
    </w:p>
    <w:p>
      <w:pPr>
        <w:pStyle w:val="BodyText"/>
        <w:spacing w:line="182" w:lineRule="auto" w:before="43"/>
        <w:ind w:left="170" w:right="5070"/>
      </w:pPr>
      <w:r>
        <w:rPr/>
        <w:br w:type="column"/>
      </w:r>
      <w:r>
        <w:rPr>
          <w:color w:val="333333"/>
          <w:w w:val="115"/>
        </w:rPr>
        <w:t>次に仕様を⽐較してみました。</w:t>
      </w:r>
      <w:r>
        <w:rPr>
          <w:color w:val="333333"/>
          <w:w w:val="125"/>
        </w:rPr>
        <w:t>まずは、125ccのPCXです。</w:t>
      </w:r>
    </w:p>
    <w:p>
      <w:pPr>
        <w:pStyle w:val="BodyText"/>
        <w:spacing w:line="182" w:lineRule="auto"/>
        <w:ind w:left="170" w:right="3942"/>
      </w:pPr>
      <w:r>
        <w:rPr>
          <w:color w:val="333333"/>
          <w:w w:val="120"/>
        </w:rPr>
        <w:t>約2年前にマイナ</w:t>
      </w:r>
      <w:r>
        <w:rPr>
          <w:color w:val="333333"/>
          <w:w w:val="140"/>
        </w:rPr>
        <w:t>ー</w:t>
      </w:r>
      <w:r>
        <w:rPr>
          <w:color w:val="333333"/>
          <w:w w:val="120"/>
        </w:rPr>
        <w:t>チ</w:t>
      </w:r>
      <w:r>
        <w:rPr>
          <w:color w:val="333333"/>
          <w:w w:val="140"/>
        </w:rPr>
        <w:t>ェ</w:t>
      </w:r>
      <w:r>
        <w:rPr>
          <w:color w:val="333333"/>
          <w:w w:val="120"/>
        </w:rPr>
        <w:t>ンジ</w:t>
      </w:r>
      <w:r>
        <w:rPr>
          <w:color w:val="333333"/>
          <w:w w:val="140"/>
        </w:rPr>
        <w:t>さ</w:t>
      </w:r>
      <w:r>
        <w:rPr>
          <w:color w:val="333333"/>
          <w:w w:val="120"/>
        </w:rPr>
        <w:t>れて発売</w:t>
      </w:r>
      <w:r>
        <w:rPr>
          <w:color w:val="333333"/>
          <w:w w:val="140"/>
        </w:rPr>
        <w:t>さ</w:t>
      </w:r>
      <w:r>
        <w:rPr>
          <w:color w:val="333333"/>
          <w:spacing w:val="-9"/>
          <w:w w:val="120"/>
        </w:rPr>
        <w:t>れた</w:t>
      </w:r>
      <w:r>
        <w:rPr>
          <w:color w:val="333333"/>
          <w:w w:val="115"/>
        </w:rPr>
        <w:t>125ccのPCXと⽐較して変更された箇所だけ</w:t>
      </w:r>
      <w:r>
        <w:rPr>
          <w:color w:val="333333"/>
          <w:w w:val="120"/>
        </w:rPr>
        <w:t>下記の表に抜き出しています</w:t>
      </w:r>
      <w:r>
        <w:rPr>
          <w:color w:val="333333"/>
          <w:w w:val="140"/>
        </w:rPr>
        <w:t>。</w:t>
      </w:r>
    </w:p>
    <w:p>
      <w:pPr>
        <w:pStyle w:val="BodyText"/>
        <w:spacing w:before="11"/>
        <w:rPr>
          <w:sz w:val="20"/>
        </w:rPr>
      </w:pPr>
    </w:p>
    <w:tbl>
      <w:tblPr>
        <w:tblW w:w="0" w:type="auto"/>
        <w:jc w:val="left"/>
        <w:tblInd w:w="218" w:type="dxa"/>
        <w:tblBorders>
          <w:top w:val="double" w:sz="2" w:space="0" w:color="2B2B2B"/>
          <w:left w:val="double" w:sz="2" w:space="0" w:color="2B2B2B"/>
          <w:bottom w:val="double" w:sz="2" w:space="0" w:color="2B2B2B"/>
          <w:right w:val="double" w:sz="2" w:space="0" w:color="2B2B2B"/>
          <w:insideH w:val="double" w:sz="2" w:space="0" w:color="2B2B2B"/>
          <w:insideV w:val="double" w:sz="2" w:space="0" w:color="2B2B2B"/>
        </w:tblBorders>
        <w:tblLayout w:type="fixed"/>
        <w:tblCellMar>
          <w:top w:w="0" w:type="dxa"/>
          <w:left w:w="0" w:type="dxa"/>
          <w:bottom w:w="0" w:type="dxa"/>
          <w:right w:w="0" w:type="dxa"/>
        </w:tblCellMar>
        <w:tblLook w:val="01E0"/>
      </w:tblPr>
      <w:tblGrid>
        <w:gridCol w:w="2566"/>
        <w:gridCol w:w="2448"/>
        <w:gridCol w:w="2294"/>
      </w:tblGrid>
      <w:tr>
        <w:trPr>
          <w:trHeight w:val="262" w:hRule="atLeast"/>
        </w:trPr>
        <w:tc>
          <w:tcPr>
            <w:tcW w:w="2566" w:type="dxa"/>
          </w:tcPr>
          <w:p>
            <w:pPr>
              <w:pStyle w:val="TableParagraph"/>
              <w:rPr>
                <w:rFonts w:ascii="Microsoft YaHei" w:eastAsia="Microsoft YaHei" w:hint="eastAsia"/>
                <w:b/>
                <w:sz w:val="15"/>
              </w:rPr>
            </w:pPr>
            <w:r>
              <w:rPr>
                <w:rFonts w:ascii="Microsoft YaHei" w:eastAsia="Microsoft YaHei" w:hint="eastAsia"/>
                <w:b/>
                <w:color w:val="333333"/>
                <w:sz w:val="15"/>
              </w:rPr>
              <w:t>変更</w:t>
            </w:r>
          </w:p>
        </w:tc>
        <w:tc>
          <w:tcPr>
            <w:tcW w:w="2448" w:type="dxa"/>
          </w:tcPr>
          <w:p>
            <w:pPr>
              <w:pStyle w:val="TableParagraph"/>
              <w:rPr>
                <w:rFonts w:ascii="Microsoft YaHei" w:eastAsia="Microsoft YaHei" w:hint="eastAsia"/>
                <w:b/>
                <w:sz w:val="15"/>
              </w:rPr>
            </w:pPr>
            <w:r>
              <w:rPr>
                <w:rFonts w:ascii="Microsoft YaHei" w:eastAsia="Microsoft YaHei" w:hint="eastAsia"/>
                <w:b/>
                <w:color w:val="333333"/>
                <w:sz w:val="15"/>
              </w:rPr>
              <w:t>マイナーチェンジ</w:t>
            </w:r>
          </w:p>
        </w:tc>
        <w:tc>
          <w:tcPr>
            <w:tcW w:w="2294" w:type="dxa"/>
            <w:tcBorders>
              <w:right w:val="double" w:sz="2" w:space="0" w:color="808080"/>
            </w:tcBorders>
          </w:tcPr>
          <w:p>
            <w:pPr>
              <w:pStyle w:val="TableParagraph"/>
              <w:rPr>
                <w:rFonts w:ascii="Microsoft YaHei" w:eastAsia="Microsoft YaHei" w:hint="eastAsia"/>
                <w:b/>
                <w:sz w:val="15"/>
              </w:rPr>
            </w:pPr>
            <w:r>
              <w:rPr>
                <w:rFonts w:ascii="Microsoft YaHei" w:eastAsia="Microsoft YaHei" w:hint="eastAsia"/>
                <w:b/>
                <w:color w:val="333333"/>
                <w:sz w:val="15"/>
              </w:rPr>
              <w:t>フルモデルチェンジ</w:t>
            </w:r>
          </w:p>
        </w:tc>
      </w:tr>
      <w:tr>
        <w:trPr>
          <w:trHeight w:val="262" w:hRule="atLeast"/>
        </w:trPr>
        <w:tc>
          <w:tcPr>
            <w:tcW w:w="2566" w:type="dxa"/>
          </w:tcPr>
          <w:p>
            <w:pPr>
              <w:pStyle w:val="TableParagraph"/>
              <w:rPr>
                <w:rFonts w:ascii="Microsoft YaHei" w:eastAsia="Microsoft YaHei" w:hint="eastAsia"/>
                <w:b/>
                <w:sz w:val="15"/>
              </w:rPr>
            </w:pPr>
            <w:r>
              <w:rPr>
                <w:rFonts w:ascii="Microsoft YaHei" w:eastAsia="Microsoft YaHei" w:hint="eastAsia"/>
                <w:b/>
                <w:color w:val="333333"/>
                <w:sz w:val="15"/>
              </w:rPr>
              <w:t>発売⽇</w:t>
            </w:r>
          </w:p>
        </w:tc>
        <w:tc>
          <w:tcPr>
            <w:tcW w:w="2448" w:type="dxa"/>
          </w:tcPr>
          <w:p>
            <w:pPr>
              <w:pStyle w:val="TableParagraph"/>
              <w:rPr>
                <w:sz w:val="15"/>
              </w:rPr>
            </w:pPr>
            <w:r>
              <w:rPr>
                <w:color w:val="333333"/>
                <w:w w:val="110"/>
                <w:sz w:val="15"/>
              </w:rPr>
              <w:t>2012年5⽉11⽇</w:t>
            </w:r>
          </w:p>
        </w:tc>
        <w:tc>
          <w:tcPr>
            <w:tcW w:w="2294" w:type="dxa"/>
            <w:tcBorders>
              <w:right w:val="double" w:sz="2" w:space="0" w:color="808080"/>
            </w:tcBorders>
          </w:tcPr>
          <w:p>
            <w:pPr>
              <w:pStyle w:val="TableParagraph"/>
              <w:rPr>
                <w:sz w:val="15"/>
              </w:rPr>
            </w:pPr>
            <w:r>
              <w:rPr>
                <w:color w:val="333333"/>
                <w:w w:val="110"/>
                <w:sz w:val="15"/>
              </w:rPr>
              <w:t>2014年4⽉24⽇</w:t>
            </w:r>
          </w:p>
        </w:tc>
      </w:tr>
      <w:tr>
        <w:trPr>
          <w:trHeight w:val="262" w:hRule="atLeast"/>
        </w:trPr>
        <w:tc>
          <w:tcPr>
            <w:tcW w:w="2566" w:type="dxa"/>
          </w:tcPr>
          <w:p>
            <w:pPr>
              <w:pStyle w:val="TableParagraph"/>
              <w:rPr>
                <w:rFonts w:ascii="Microsoft YaHei" w:eastAsia="Microsoft YaHei" w:hint="eastAsia"/>
                <w:b/>
                <w:sz w:val="15"/>
              </w:rPr>
            </w:pPr>
            <w:r>
              <w:rPr>
                <w:rFonts w:ascii="Microsoft YaHei" w:eastAsia="Microsoft YaHei" w:hint="eastAsia"/>
                <w:b/>
                <w:color w:val="333333"/>
                <w:sz w:val="15"/>
              </w:rPr>
              <w:t>通称名</w:t>
            </w:r>
          </w:p>
        </w:tc>
        <w:tc>
          <w:tcPr>
            <w:tcW w:w="2448" w:type="dxa"/>
          </w:tcPr>
          <w:p>
            <w:pPr>
              <w:pStyle w:val="TableParagraph"/>
              <w:rPr>
                <w:sz w:val="15"/>
              </w:rPr>
            </w:pPr>
            <w:r>
              <w:rPr>
                <w:color w:val="333333"/>
                <w:w w:val="110"/>
                <w:sz w:val="15"/>
              </w:rPr>
              <w:t>PCX</w:t>
            </w:r>
          </w:p>
        </w:tc>
        <w:tc>
          <w:tcPr>
            <w:tcW w:w="2294" w:type="dxa"/>
            <w:tcBorders>
              <w:right w:val="double" w:sz="2" w:space="0" w:color="808080"/>
            </w:tcBorders>
          </w:tcPr>
          <w:p>
            <w:pPr>
              <w:pStyle w:val="TableParagraph"/>
              <w:rPr>
                <w:sz w:val="15"/>
              </w:rPr>
            </w:pPr>
            <w:r>
              <w:rPr>
                <w:color w:val="333333"/>
                <w:w w:val="110"/>
                <w:sz w:val="15"/>
              </w:rPr>
              <w:t>PCX</w:t>
            </w:r>
          </w:p>
        </w:tc>
      </w:tr>
      <w:tr>
        <w:trPr>
          <w:trHeight w:val="262" w:hRule="atLeast"/>
        </w:trPr>
        <w:tc>
          <w:tcPr>
            <w:tcW w:w="2566" w:type="dxa"/>
          </w:tcPr>
          <w:p>
            <w:pPr>
              <w:pStyle w:val="TableParagraph"/>
              <w:rPr>
                <w:rFonts w:ascii="Microsoft YaHei" w:eastAsia="Microsoft YaHei" w:hint="eastAsia"/>
                <w:b/>
                <w:sz w:val="15"/>
              </w:rPr>
            </w:pPr>
            <w:r>
              <w:rPr>
                <w:rFonts w:ascii="Microsoft YaHei" w:eastAsia="Microsoft YaHei" w:hint="eastAsia"/>
                <w:b/>
                <w:color w:val="333333"/>
                <w:sz w:val="15"/>
              </w:rPr>
              <w:t>⾞名・型式</w:t>
            </w:r>
          </w:p>
        </w:tc>
        <w:tc>
          <w:tcPr>
            <w:tcW w:w="2448" w:type="dxa"/>
          </w:tcPr>
          <w:p>
            <w:pPr>
              <w:pStyle w:val="TableParagraph"/>
              <w:rPr>
                <w:sz w:val="15"/>
              </w:rPr>
            </w:pPr>
            <w:r>
              <w:rPr>
                <w:color w:val="333333"/>
                <w:w w:val="130"/>
                <w:sz w:val="15"/>
              </w:rPr>
              <w:t>ホンダ・EBJ-JF28</w:t>
            </w:r>
          </w:p>
        </w:tc>
        <w:tc>
          <w:tcPr>
            <w:tcW w:w="2294" w:type="dxa"/>
            <w:tcBorders>
              <w:right w:val="double" w:sz="2" w:space="0" w:color="808080"/>
            </w:tcBorders>
          </w:tcPr>
          <w:p>
            <w:pPr>
              <w:pStyle w:val="TableParagraph"/>
              <w:rPr>
                <w:sz w:val="15"/>
              </w:rPr>
            </w:pPr>
            <w:r>
              <w:rPr>
                <w:color w:val="333333"/>
                <w:w w:val="130"/>
                <w:sz w:val="15"/>
              </w:rPr>
              <w:t>ホンダ・EBJ-JF56</w:t>
            </w:r>
          </w:p>
        </w:tc>
      </w:tr>
      <w:tr>
        <w:trPr>
          <w:trHeight w:val="262" w:hRule="atLeast"/>
        </w:trPr>
        <w:tc>
          <w:tcPr>
            <w:tcW w:w="2566" w:type="dxa"/>
          </w:tcPr>
          <w:p>
            <w:pPr>
              <w:pStyle w:val="TableParagraph"/>
              <w:rPr>
                <w:rFonts w:ascii="Microsoft YaHei" w:hAnsi="Microsoft YaHei" w:eastAsia="Microsoft YaHei" w:hint="eastAsia"/>
                <w:b/>
                <w:sz w:val="15"/>
              </w:rPr>
            </w:pPr>
            <w:r>
              <w:rPr>
                <w:rFonts w:ascii="Microsoft YaHei" w:hAnsi="Microsoft YaHei" w:eastAsia="Microsoft YaHei" w:hint="eastAsia"/>
                <w:b/>
                <w:color w:val="333333"/>
                <w:w w:val="105"/>
                <w:sz w:val="15"/>
              </w:rPr>
              <w:t>全⻑×全幅×全⾼（mm）</w:t>
            </w:r>
          </w:p>
        </w:tc>
        <w:tc>
          <w:tcPr>
            <w:tcW w:w="2448" w:type="dxa"/>
          </w:tcPr>
          <w:p>
            <w:pPr>
              <w:pStyle w:val="TableParagraph"/>
              <w:rPr>
                <w:sz w:val="15"/>
              </w:rPr>
            </w:pPr>
            <w:r>
              <w:rPr>
                <w:color w:val="333333"/>
                <w:w w:val="120"/>
                <w:sz w:val="15"/>
              </w:rPr>
              <w:t>1,915×740×1,090</w:t>
            </w:r>
          </w:p>
        </w:tc>
        <w:tc>
          <w:tcPr>
            <w:tcW w:w="2294" w:type="dxa"/>
            <w:tcBorders>
              <w:right w:val="double" w:sz="2" w:space="0" w:color="808080"/>
            </w:tcBorders>
          </w:tcPr>
          <w:p>
            <w:pPr>
              <w:pStyle w:val="TableParagraph"/>
              <w:rPr>
                <w:sz w:val="15"/>
              </w:rPr>
            </w:pPr>
            <w:r>
              <w:rPr>
                <w:color w:val="333333"/>
                <w:w w:val="120"/>
                <w:sz w:val="15"/>
              </w:rPr>
              <w:t>1,930×740×1,100</w:t>
            </w:r>
          </w:p>
        </w:tc>
      </w:tr>
      <w:tr>
        <w:trPr>
          <w:trHeight w:val="262" w:hRule="atLeast"/>
        </w:trPr>
        <w:tc>
          <w:tcPr>
            <w:tcW w:w="2566" w:type="dxa"/>
          </w:tcPr>
          <w:p>
            <w:pPr>
              <w:pStyle w:val="TableParagraph"/>
              <w:rPr>
                <w:rFonts w:ascii="Microsoft YaHei" w:eastAsia="Microsoft YaHei" w:hint="eastAsia"/>
                <w:b/>
                <w:sz w:val="15"/>
              </w:rPr>
            </w:pPr>
            <w:r>
              <w:rPr>
                <w:rFonts w:ascii="Microsoft YaHei" w:eastAsia="Microsoft YaHei" w:hint="eastAsia"/>
                <w:b/>
                <w:color w:val="333333"/>
                <w:w w:val="105"/>
                <w:sz w:val="15"/>
              </w:rPr>
              <w:t>最低地上⾼（mm）</w:t>
            </w:r>
          </w:p>
        </w:tc>
        <w:tc>
          <w:tcPr>
            <w:tcW w:w="2448" w:type="dxa"/>
          </w:tcPr>
          <w:p>
            <w:pPr>
              <w:pStyle w:val="TableParagraph"/>
              <w:rPr>
                <w:sz w:val="15"/>
              </w:rPr>
            </w:pPr>
            <w:r>
              <w:rPr>
                <w:color w:val="333333"/>
                <w:w w:val="120"/>
                <w:sz w:val="15"/>
              </w:rPr>
              <w:t>130</w:t>
            </w:r>
          </w:p>
        </w:tc>
        <w:tc>
          <w:tcPr>
            <w:tcW w:w="2294" w:type="dxa"/>
            <w:tcBorders>
              <w:right w:val="double" w:sz="2" w:space="0" w:color="808080"/>
            </w:tcBorders>
          </w:tcPr>
          <w:p>
            <w:pPr>
              <w:pStyle w:val="TableParagraph"/>
              <w:rPr>
                <w:sz w:val="15"/>
              </w:rPr>
            </w:pPr>
            <w:r>
              <w:rPr>
                <w:color w:val="333333"/>
                <w:w w:val="120"/>
                <w:sz w:val="15"/>
              </w:rPr>
              <w:t>135</w:t>
            </w:r>
          </w:p>
        </w:tc>
      </w:tr>
      <w:tr>
        <w:trPr>
          <w:trHeight w:val="262" w:hRule="atLeast"/>
        </w:trPr>
        <w:tc>
          <w:tcPr>
            <w:tcW w:w="2566" w:type="dxa"/>
          </w:tcPr>
          <w:p>
            <w:pPr>
              <w:pStyle w:val="TableParagraph"/>
              <w:rPr>
                <w:rFonts w:ascii="Microsoft YaHei" w:eastAsia="Microsoft YaHei" w:hint="eastAsia"/>
                <w:b/>
                <w:sz w:val="15"/>
              </w:rPr>
            </w:pPr>
            <w:r>
              <w:rPr>
                <w:rFonts w:ascii="Microsoft YaHei" w:eastAsia="Microsoft YaHei" w:hint="eastAsia"/>
                <w:b/>
                <w:color w:val="333333"/>
                <w:w w:val="105"/>
                <w:sz w:val="15"/>
              </w:rPr>
              <w:t>⾞両重量（kg）</w:t>
            </w:r>
          </w:p>
        </w:tc>
        <w:tc>
          <w:tcPr>
            <w:tcW w:w="2448" w:type="dxa"/>
          </w:tcPr>
          <w:p>
            <w:pPr>
              <w:pStyle w:val="TableParagraph"/>
              <w:rPr>
                <w:sz w:val="15"/>
              </w:rPr>
            </w:pPr>
            <w:r>
              <w:rPr>
                <w:color w:val="333333"/>
                <w:w w:val="120"/>
                <w:sz w:val="15"/>
              </w:rPr>
              <w:t>128</w:t>
            </w:r>
          </w:p>
        </w:tc>
        <w:tc>
          <w:tcPr>
            <w:tcW w:w="2294" w:type="dxa"/>
            <w:tcBorders>
              <w:right w:val="double" w:sz="2" w:space="0" w:color="808080"/>
            </w:tcBorders>
          </w:tcPr>
          <w:p>
            <w:pPr>
              <w:pStyle w:val="TableParagraph"/>
              <w:rPr>
                <w:sz w:val="15"/>
              </w:rPr>
            </w:pPr>
            <w:r>
              <w:rPr>
                <w:color w:val="333333"/>
                <w:w w:val="120"/>
                <w:sz w:val="15"/>
              </w:rPr>
              <w:t>130</w:t>
            </w:r>
          </w:p>
        </w:tc>
      </w:tr>
      <w:tr>
        <w:trPr>
          <w:trHeight w:val="498" w:hRule="atLeast"/>
        </w:trPr>
        <w:tc>
          <w:tcPr>
            <w:tcW w:w="2566" w:type="dxa"/>
          </w:tcPr>
          <w:p>
            <w:pPr>
              <w:pStyle w:val="TableParagraph"/>
              <w:spacing w:line="240" w:lineRule="auto" w:before="98"/>
              <w:rPr>
                <w:rFonts w:ascii="Microsoft YaHei" w:eastAsia="Microsoft YaHei" w:hint="eastAsia"/>
                <w:b/>
                <w:sz w:val="15"/>
              </w:rPr>
            </w:pPr>
            <w:r>
              <w:rPr>
                <w:rFonts w:ascii="Microsoft YaHei" w:eastAsia="Microsoft YaHei" w:hint="eastAsia"/>
                <w:b/>
                <w:color w:val="333333"/>
                <w:sz w:val="15"/>
              </w:rPr>
              <w:t>エンジン型式・種類</w:t>
            </w:r>
          </w:p>
        </w:tc>
        <w:tc>
          <w:tcPr>
            <w:tcW w:w="2448" w:type="dxa"/>
          </w:tcPr>
          <w:p>
            <w:pPr>
              <w:pStyle w:val="TableParagraph"/>
              <w:spacing w:line="235" w:lineRule="exact"/>
              <w:rPr>
                <w:sz w:val="15"/>
              </w:rPr>
            </w:pPr>
            <w:r>
              <w:rPr>
                <w:color w:val="333333"/>
                <w:w w:val="130"/>
                <w:sz w:val="15"/>
              </w:rPr>
              <w:t>JF28E・⽔冷 4ストローク OHC</w:t>
            </w:r>
          </w:p>
          <w:p>
            <w:pPr>
              <w:pStyle w:val="TableParagraph"/>
              <w:spacing w:line="244" w:lineRule="exact"/>
              <w:rPr>
                <w:sz w:val="15"/>
              </w:rPr>
            </w:pPr>
            <w:r>
              <w:rPr>
                <w:color w:val="333333"/>
                <w:sz w:val="15"/>
              </w:rPr>
              <w:t>単気筒</w:t>
            </w:r>
          </w:p>
        </w:tc>
        <w:tc>
          <w:tcPr>
            <w:tcW w:w="2294" w:type="dxa"/>
            <w:tcBorders>
              <w:right w:val="double" w:sz="2" w:space="0" w:color="808080"/>
            </w:tcBorders>
          </w:tcPr>
          <w:p>
            <w:pPr>
              <w:pStyle w:val="TableParagraph"/>
              <w:spacing w:line="240" w:lineRule="auto" w:before="97"/>
              <w:rPr>
                <w:sz w:val="15"/>
              </w:rPr>
            </w:pPr>
            <w:r>
              <w:rPr>
                <w:color w:val="333333"/>
                <w:w w:val="130"/>
                <w:sz w:val="15"/>
              </w:rPr>
              <w:t>JF56E・⽔冷 4ストローク</w:t>
            </w:r>
          </w:p>
        </w:tc>
      </w:tr>
      <w:tr>
        <w:trPr>
          <w:trHeight w:val="262" w:hRule="atLeast"/>
        </w:trPr>
        <w:tc>
          <w:tcPr>
            <w:tcW w:w="2566" w:type="dxa"/>
          </w:tcPr>
          <w:p>
            <w:pPr>
              <w:pStyle w:val="TableParagraph"/>
              <w:rPr>
                <w:rFonts w:ascii="Microsoft YaHei" w:eastAsia="Microsoft YaHei" w:hint="eastAsia"/>
                <w:b/>
                <w:sz w:val="15"/>
              </w:rPr>
            </w:pPr>
            <w:r>
              <w:rPr>
                <w:rFonts w:ascii="Microsoft YaHei" w:eastAsia="Microsoft YaHei" w:hint="eastAsia"/>
                <w:b/>
                <w:color w:val="333333"/>
                <w:w w:val="105"/>
                <w:sz w:val="15"/>
              </w:rPr>
              <w:t>総排気量（cm3）</w:t>
            </w:r>
          </w:p>
        </w:tc>
        <w:tc>
          <w:tcPr>
            <w:tcW w:w="2448" w:type="dxa"/>
          </w:tcPr>
          <w:p>
            <w:pPr>
              <w:pStyle w:val="TableParagraph"/>
              <w:rPr>
                <w:sz w:val="15"/>
              </w:rPr>
            </w:pPr>
            <w:r>
              <w:rPr>
                <w:color w:val="333333"/>
                <w:w w:val="120"/>
                <w:sz w:val="15"/>
              </w:rPr>
              <w:t>124</w:t>
            </w:r>
          </w:p>
        </w:tc>
        <w:tc>
          <w:tcPr>
            <w:tcW w:w="2294" w:type="dxa"/>
            <w:tcBorders>
              <w:right w:val="double" w:sz="2" w:space="0" w:color="808080"/>
            </w:tcBorders>
          </w:tcPr>
          <w:p>
            <w:pPr>
              <w:pStyle w:val="TableParagraph"/>
              <w:rPr>
                <w:sz w:val="15"/>
              </w:rPr>
            </w:pPr>
            <w:r>
              <w:rPr>
                <w:color w:val="333333"/>
                <w:w w:val="120"/>
                <w:sz w:val="15"/>
              </w:rPr>
              <w:t>124</w:t>
            </w:r>
          </w:p>
        </w:tc>
      </w:tr>
      <w:tr>
        <w:trPr>
          <w:trHeight w:val="262" w:hRule="atLeast"/>
        </w:trPr>
        <w:tc>
          <w:tcPr>
            <w:tcW w:w="2566" w:type="dxa"/>
          </w:tcPr>
          <w:p>
            <w:pPr>
              <w:pStyle w:val="TableParagraph"/>
              <w:rPr>
                <w:rFonts w:ascii="Microsoft YaHei" w:eastAsia="Microsoft YaHei" w:hint="eastAsia"/>
                <w:b/>
                <w:sz w:val="15"/>
              </w:rPr>
            </w:pPr>
            <w:r>
              <w:rPr>
                <w:rFonts w:ascii="Microsoft YaHei" w:eastAsia="Microsoft YaHei" w:hint="eastAsia"/>
                <w:b/>
                <w:color w:val="333333"/>
                <w:w w:val="105"/>
                <w:sz w:val="15"/>
              </w:rPr>
              <w:t>最⾼出⼒（kW［PS］／rpm）</w:t>
            </w:r>
          </w:p>
        </w:tc>
        <w:tc>
          <w:tcPr>
            <w:tcW w:w="2448" w:type="dxa"/>
          </w:tcPr>
          <w:p>
            <w:pPr>
              <w:pStyle w:val="TableParagraph"/>
              <w:rPr>
                <w:sz w:val="15"/>
              </w:rPr>
            </w:pPr>
            <w:r>
              <w:rPr>
                <w:color w:val="333333"/>
                <w:w w:val="115"/>
                <w:sz w:val="15"/>
              </w:rPr>
              <w:t>8.5［12］／8,500</w:t>
            </w:r>
          </w:p>
        </w:tc>
        <w:tc>
          <w:tcPr>
            <w:tcW w:w="2294" w:type="dxa"/>
            <w:tcBorders>
              <w:right w:val="double" w:sz="2" w:space="0" w:color="808080"/>
            </w:tcBorders>
          </w:tcPr>
          <w:p>
            <w:pPr>
              <w:pStyle w:val="TableParagraph"/>
              <w:rPr>
                <w:sz w:val="15"/>
              </w:rPr>
            </w:pPr>
            <w:r>
              <w:rPr>
                <w:color w:val="333333"/>
                <w:w w:val="115"/>
                <w:sz w:val="15"/>
              </w:rPr>
              <w:t>8.6［12］／8,500</w:t>
            </w:r>
          </w:p>
        </w:tc>
      </w:tr>
      <w:tr>
        <w:trPr>
          <w:trHeight w:val="498" w:hRule="atLeast"/>
        </w:trPr>
        <w:tc>
          <w:tcPr>
            <w:tcW w:w="2566" w:type="dxa"/>
          </w:tcPr>
          <w:p>
            <w:pPr>
              <w:pStyle w:val="TableParagraph"/>
              <w:spacing w:line="237" w:lineRule="exact"/>
              <w:rPr>
                <w:rFonts w:ascii="Microsoft YaHei" w:eastAsia="Microsoft YaHei" w:hint="eastAsia"/>
                <w:b/>
                <w:sz w:val="15"/>
              </w:rPr>
            </w:pPr>
            <w:r>
              <w:rPr>
                <w:rFonts w:ascii="Microsoft YaHei" w:eastAsia="Microsoft YaHei" w:hint="eastAsia"/>
                <w:b/>
                <w:color w:val="333333"/>
                <w:w w:val="105"/>
                <w:sz w:val="15"/>
              </w:rPr>
              <w:t>最⼤トルク（N・m［kgf・m］／</w:t>
            </w:r>
          </w:p>
          <w:p>
            <w:pPr>
              <w:pStyle w:val="TableParagraph"/>
              <w:rPr>
                <w:rFonts w:ascii="Microsoft YaHei" w:eastAsia="Microsoft YaHei" w:hint="eastAsia"/>
                <w:b/>
                <w:sz w:val="15"/>
              </w:rPr>
            </w:pPr>
            <w:r>
              <w:rPr>
                <w:rFonts w:ascii="Microsoft YaHei" w:eastAsia="Microsoft YaHei" w:hint="eastAsia"/>
                <w:b/>
                <w:color w:val="333333"/>
                <w:w w:val="105"/>
                <w:sz w:val="15"/>
              </w:rPr>
              <w:t>rpm）</w:t>
            </w:r>
          </w:p>
        </w:tc>
        <w:tc>
          <w:tcPr>
            <w:tcW w:w="2448" w:type="dxa"/>
          </w:tcPr>
          <w:p>
            <w:pPr>
              <w:pStyle w:val="TableParagraph"/>
              <w:spacing w:line="240" w:lineRule="auto" w:before="97"/>
              <w:rPr>
                <w:sz w:val="15"/>
              </w:rPr>
            </w:pPr>
            <w:r>
              <w:rPr>
                <w:color w:val="333333"/>
                <w:w w:val="115"/>
                <w:sz w:val="15"/>
              </w:rPr>
              <w:t>12［1.2］／6,500</w:t>
            </w:r>
          </w:p>
        </w:tc>
        <w:tc>
          <w:tcPr>
            <w:tcW w:w="2294" w:type="dxa"/>
            <w:tcBorders>
              <w:right w:val="double" w:sz="2" w:space="0" w:color="808080"/>
            </w:tcBorders>
          </w:tcPr>
          <w:p>
            <w:pPr>
              <w:pStyle w:val="TableParagraph"/>
              <w:spacing w:line="240" w:lineRule="auto" w:before="97"/>
              <w:rPr>
                <w:sz w:val="15"/>
              </w:rPr>
            </w:pPr>
            <w:r>
              <w:rPr>
                <w:color w:val="333333"/>
                <w:w w:val="115"/>
                <w:sz w:val="15"/>
              </w:rPr>
              <w:t>12.0［1.2］／5,000</w:t>
            </w:r>
          </w:p>
        </w:tc>
      </w:tr>
      <w:tr>
        <w:trPr>
          <w:trHeight w:val="498" w:hRule="atLeast"/>
        </w:trPr>
        <w:tc>
          <w:tcPr>
            <w:tcW w:w="2566" w:type="dxa"/>
          </w:tcPr>
          <w:p>
            <w:pPr>
              <w:pStyle w:val="TableParagraph"/>
              <w:spacing w:line="240" w:lineRule="auto" w:before="98"/>
              <w:rPr>
                <w:rFonts w:ascii="Microsoft YaHei" w:eastAsia="Microsoft YaHei" w:hint="eastAsia"/>
                <w:b/>
                <w:sz w:val="15"/>
              </w:rPr>
            </w:pPr>
            <w:r>
              <w:rPr>
                <w:rFonts w:ascii="Microsoft YaHei" w:eastAsia="Microsoft YaHei" w:hint="eastAsia"/>
                <w:b/>
                <w:color w:val="333333"/>
                <w:w w:val="105"/>
                <w:sz w:val="15"/>
              </w:rPr>
              <w:t>燃料消費率（km／L）</w:t>
            </w:r>
          </w:p>
        </w:tc>
        <w:tc>
          <w:tcPr>
            <w:tcW w:w="2448" w:type="dxa"/>
          </w:tcPr>
          <w:p>
            <w:pPr>
              <w:pStyle w:val="TableParagraph"/>
              <w:spacing w:line="235" w:lineRule="exact"/>
              <w:rPr>
                <w:sz w:val="15"/>
              </w:rPr>
            </w:pPr>
            <w:r>
              <w:rPr>
                <w:color w:val="333333"/>
                <w:w w:val="115"/>
                <w:sz w:val="15"/>
              </w:rPr>
              <w:t>53.2（60km／h定地⾛⾏テスト</w:t>
            </w:r>
          </w:p>
          <w:p>
            <w:pPr>
              <w:pStyle w:val="TableParagraph"/>
              <w:spacing w:line="244" w:lineRule="exact"/>
              <w:rPr>
                <w:sz w:val="15"/>
              </w:rPr>
            </w:pPr>
            <w:r>
              <w:rPr>
                <w:color w:val="333333"/>
                <w:sz w:val="15"/>
              </w:rPr>
              <w:t>値）</w:t>
            </w:r>
          </w:p>
        </w:tc>
        <w:tc>
          <w:tcPr>
            <w:tcW w:w="2294" w:type="dxa"/>
            <w:tcBorders>
              <w:right w:val="double" w:sz="2" w:space="0" w:color="808080"/>
            </w:tcBorders>
          </w:tcPr>
          <w:p>
            <w:pPr>
              <w:pStyle w:val="TableParagraph"/>
              <w:spacing w:line="235" w:lineRule="exact"/>
              <w:rPr>
                <w:sz w:val="15"/>
              </w:rPr>
            </w:pPr>
            <w:r>
              <w:rPr>
                <w:color w:val="333333"/>
                <w:w w:val="115"/>
                <w:sz w:val="15"/>
              </w:rPr>
              <w:t>53.7（60km／h定地⾛⾏テス</w:t>
            </w:r>
          </w:p>
          <w:p>
            <w:pPr>
              <w:pStyle w:val="TableParagraph"/>
              <w:spacing w:line="244" w:lineRule="exact"/>
              <w:rPr>
                <w:sz w:val="15"/>
              </w:rPr>
            </w:pPr>
            <w:r>
              <w:rPr>
                <w:color w:val="333333"/>
                <w:w w:val="115"/>
                <w:sz w:val="15"/>
              </w:rPr>
              <w:t>ト値）</w:t>
            </w:r>
          </w:p>
        </w:tc>
      </w:tr>
      <w:tr>
        <w:trPr>
          <w:trHeight w:val="262" w:hRule="atLeast"/>
        </w:trPr>
        <w:tc>
          <w:tcPr>
            <w:tcW w:w="2566" w:type="dxa"/>
            <w:tcBorders>
              <w:bottom w:val="double" w:sz="2" w:space="0" w:color="808080"/>
            </w:tcBorders>
          </w:tcPr>
          <w:p>
            <w:pPr>
              <w:pStyle w:val="TableParagraph"/>
              <w:rPr>
                <w:rFonts w:ascii="Microsoft YaHei" w:eastAsia="Microsoft YaHei" w:hint="eastAsia"/>
                <w:b/>
                <w:sz w:val="15"/>
              </w:rPr>
            </w:pPr>
            <w:r>
              <w:rPr>
                <w:rFonts w:ascii="Microsoft YaHei" w:eastAsia="Microsoft YaHei" w:hint="eastAsia"/>
                <w:b/>
                <w:color w:val="333333"/>
                <w:w w:val="105"/>
                <w:sz w:val="15"/>
              </w:rPr>
              <w:t>燃料タンク容量（L）</w:t>
            </w:r>
          </w:p>
        </w:tc>
        <w:tc>
          <w:tcPr>
            <w:tcW w:w="2448" w:type="dxa"/>
            <w:tcBorders>
              <w:bottom w:val="double" w:sz="2" w:space="0" w:color="808080"/>
            </w:tcBorders>
          </w:tcPr>
          <w:p>
            <w:pPr>
              <w:pStyle w:val="TableParagraph"/>
              <w:rPr>
                <w:sz w:val="15"/>
              </w:rPr>
            </w:pPr>
            <w:r>
              <w:rPr>
                <w:color w:val="333333"/>
                <w:w w:val="125"/>
                <w:sz w:val="15"/>
              </w:rPr>
              <w:t>5.9</w:t>
            </w:r>
          </w:p>
        </w:tc>
        <w:tc>
          <w:tcPr>
            <w:tcW w:w="2294" w:type="dxa"/>
            <w:tcBorders>
              <w:bottom w:val="double" w:sz="2" w:space="0" w:color="808080"/>
              <w:right w:val="double" w:sz="2" w:space="0" w:color="808080"/>
            </w:tcBorders>
          </w:tcPr>
          <w:p>
            <w:pPr>
              <w:pStyle w:val="TableParagraph"/>
              <w:rPr>
                <w:sz w:val="15"/>
              </w:rPr>
            </w:pPr>
            <w:r>
              <w:rPr>
                <w:color w:val="333333"/>
                <w:w w:val="118"/>
                <w:sz w:val="15"/>
              </w:rPr>
              <w:t>8</w:t>
            </w:r>
          </w:p>
        </w:tc>
      </w:tr>
    </w:tbl>
    <w:p>
      <w:pPr>
        <w:pStyle w:val="BodyText"/>
        <w:spacing w:before="17"/>
        <w:rPr>
          <w:sz w:val="29"/>
        </w:rPr>
      </w:pPr>
    </w:p>
    <w:p>
      <w:pPr>
        <w:pStyle w:val="BodyText"/>
        <w:spacing w:line="274" w:lineRule="exact"/>
        <w:ind w:left="170"/>
      </w:pPr>
      <w:r>
        <w:rPr>
          <w:color w:val="333333"/>
          <w:w w:val="115"/>
        </w:rPr>
        <w:t>次に150ccのPCXの⽐較です。</w:t>
      </w:r>
    </w:p>
    <w:p>
      <w:pPr>
        <w:pStyle w:val="BodyText"/>
        <w:spacing w:line="236" w:lineRule="exact"/>
        <w:ind w:left="170"/>
      </w:pPr>
      <w:r>
        <w:rPr>
          <w:color w:val="333333"/>
          <w:w w:val="120"/>
        </w:rPr>
        <w:t>約2年前に新登場で発売されたPCX150と</w:t>
      </w:r>
    </w:p>
    <w:p>
      <w:pPr>
        <w:pStyle w:val="BodyText"/>
        <w:spacing w:line="182" w:lineRule="auto" w:before="17"/>
        <w:ind w:left="170" w:right="3401"/>
      </w:pPr>
      <w:r>
        <w:rPr>
          <w:color w:val="333333"/>
          <w:w w:val="120"/>
        </w:rPr>
        <w:t>今回フルモデルチェンジされたPCX150の⽐較です。</w:t>
      </w:r>
      <w:r>
        <w:rPr>
          <w:color w:val="333333"/>
          <w:w w:val="140"/>
        </w:rPr>
        <w:t>こ</w:t>
      </w:r>
      <w:r>
        <w:rPr>
          <w:color w:val="333333"/>
          <w:w w:val="125"/>
        </w:rPr>
        <w:t>ちらも</w:t>
      </w:r>
      <w:r>
        <w:rPr>
          <w:color w:val="333333"/>
          <w:w w:val="120"/>
        </w:rPr>
        <w:t>変更</w:t>
      </w:r>
      <w:r>
        <w:rPr>
          <w:color w:val="333333"/>
          <w:w w:val="140"/>
        </w:rPr>
        <w:t>さ</w:t>
      </w:r>
      <w:r>
        <w:rPr>
          <w:color w:val="333333"/>
          <w:w w:val="125"/>
        </w:rPr>
        <w:t>れた</w:t>
      </w:r>
      <w:r>
        <w:rPr>
          <w:color w:val="333333"/>
          <w:w w:val="120"/>
        </w:rPr>
        <w:t>箇所</w:t>
      </w:r>
      <w:r>
        <w:rPr>
          <w:color w:val="333333"/>
          <w:w w:val="125"/>
        </w:rPr>
        <w:t>だけ</w:t>
      </w:r>
    </w:p>
    <w:p>
      <w:pPr>
        <w:pStyle w:val="BodyText"/>
        <w:spacing w:line="257" w:lineRule="exact"/>
        <w:ind w:left="170"/>
      </w:pPr>
      <w:r>
        <w:rPr>
          <w:color w:val="333333"/>
          <w:w w:val="110"/>
        </w:rPr>
        <w:t>下記</w:t>
      </w:r>
      <w:r>
        <w:rPr>
          <w:color w:val="333333"/>
          <w:w w:val="130"/>
        </w:rPr>
        <w:t>の</w:t>
      </w:r>
      <w:r>
        <w:rPr>
          <w:color w:val="333333"/>
          <w:w w:val="110"/>
        </w:rPr>
        <w:t>表</w:t>
      </w:r>
      <w:r>
        <w:rPr>
          <w:color w:val="333333"/>
          <w:w w:val="130"/>
        </w:rPr>
        <w:t>に</w:t>
      </w:r>
      <w:r>
        <w:rPr>
          <w:color w:val="333333"/>
          <w:w w:val="110"/>
        </w:rPr>
        <w:t>抜</w:t>
      </w:r>
      <w:r>
        <w:rPr>
          <w:color w:val="333333"/>
          <w:w w:val="130"/>
        </w:rPr>
        <w:t>き</w:t>
      </w:r>
      <w:r>
        <w:rPr>
          <w:color w:val="333333"/>
          <w:w w:val="110"/>
        </w:rPr>
        <w:t>出</w:t>
      </w:r>
      <w:r>
        <w:rPr>
          <w:color w:val="333333"/>
          <w:w w:val="130"/>
        </w:rPr>
        <w:t>しています。</w:t>
      </w:r>
    </w:p>
    <w:p>
      <w:pPr>
        <w:pStyle w:val="BodyText"/>
        <w:spacing w:before="9" w:after="1"/>
        <w:rPr>
          <w:sz w:val="19"/>
        </w:rPr>
      </w:pPr>
    </w:p>
    <w:tbl>
      <w:tblPr>
        <w:tblW w:w="0" w:type="auto"/>
        <w:jc w:val="left"/>
        <w:tblInd w:w="218" w:type="dxa"/>
        <w:tblBorders>
          <w:top w:val="double" w:sz="2" w:space="0" w:color="2B2B2B"/>
          <w:left w:val="double" w:sz="2" w:space="0" w:color="2B2B2B"/>
          <w:bottom w:val="double" w:sz="2" w:space="0" w:color="2B2B2B"/>
          <w:right w:val="double" w:sz="2" w:space="0" w:color="2B2B2B"/>
          <w:insideH w:val="double" w:sz="2" w:space="0" w:color="2B2B2B"/>
          <w:insideV w:val="double" w:sz="2" w:space="0" w:color="2B2B2B"/>
        </w:tblBorders>
        <w:tblLayout w:type="fixed"/>
        <w:tblCellMar>
          <w:top w:w="0" w:type="dxa"/>
          <w:left w:w="0" w:type="dxa"/>
          <w:bottom w:w="0" w:type="dxa"/>
          <w:right w:w="0" w:type="dxa"/>
        </w:tblCellMar>
        <w:tblLook w:val="01E0"/>
      </w:tblPr>
      <w:tblGrid>
        <w:gridCol w:w="2566"/>
        <w:gridCol w:w="2448"/>
        <w:gridCol w:w="2294"/>
      </w:tblGrid>
      <w:tr>
        <w:trPr>
          <w:trHeight w:val="262" w:hRule="atLeast"/>
        </w:trPr>
        <w:tc>
          <w:tcPr>
            <w:tcW w:w="2566" w:type="dxa"/>
          </w:tcPr>
          <w:p>
            <w:pPr>
              <w:pStyle w:val="TableParagraph"/>
              <w:rPr>
                <w:rFonts w:ascii="Microsoft YaHei" w:eastAsia="Microsoft YaHei" w:hint="eastAsia"/>
                <w:b/>
                <w:sz w:val="15"/>
              </w:rPr>
            </w:pPr>
            <w:r>
              <w:rPr>
                <w:rFonts w:ascii="Microsoft YaHei" w:eastAsia="Microsoft YaHei" w:hint="eastAsia"/>
                <w:b/>
                <w:color w:val="333333"/>
                <w:sz w:val="15"/>
              </w:rPr>
              <w:t>変更</w:t>
            </w:r>
          </w:p>
        </w:tc>
        <w:tc>
          <w:tcPr>
            <w:tcW w:w="2448" w:type="dxa"/>
          </w:tcPr>
          <w:p>
            <w:pPr>
              <w:pStyle w:val="TableParagraph"/>
              <w:rPr>
                <w:rFonts w:ascii="Microsoft YaHei" w:eastAsia="Microsoft YaHei" w:hint="eastAsia"/>
                <w:b/>
                <w:sz w:val="15"/>
              </w:rPr>
            </w:pPr>
            <w:r>
              <w:rPr>
                <w:rFonts w:ascii="Microsoft YaHei" w:eastAsia="Microsoft YaHei" w:hint="eastAsia"/>
                <w:b/>
                <w:color w:val="333333"/>
                <w:sz w:val="15"/>
              </w:rPr>
              <w:t>新登場</w:t>
            </w:r>
          </w:p>
        </w:tc>
        <w:tc>
          <w:tcPr>
            <w:tcW w:w="2294" w:type="dxa"/>
            <w:tcBorders>
              <w:right w:val="double" w:sz="2" w:space="0" w:color="808080"/>
            </w:tcBorders>
          </w:tcPr>
          <w:p>
            <w:pPr>
              <w:pStyle w:val="TableParagraph"/>
              <w:rPr>
                <w:rFonts w:ascii="Microsoft YaHei" w:eastAsia="Microsoft YaHei" w:hint="eastAsia"/>
                <w:b/>
                <w:sz w:val="15"/>
              </w:rPr>
            </w:pPr>
            <w:r>
              <w:rPr>
                <w:rFonts w:ascii="Microsoft YaHei" w:eastAsia="Microsoft YaHei" w:hint="eastAsia"/>
                <w:b/>
                <w:color w:val="333333"/>
                <w:sz w:val="15"/>
              </w:rPr>
              <w:t>フルモデルチェンジ</w:t>
            </w:r>
          </w:p>
        </w:tc>
      </w:tr>
      <w:tr>
        <w:trPr>
          <w:trHeight w:val="262" w:hRule="atLeast"/>
        </w:trPr>
        <w:tc>
          <w:tcPr>
            <w:tcW w:w="2566" w:type="dxa"/>
          </w:tcPr>
          <w:p>
            <w:pPr>
              <w:pStyle w:val="TableParagraph"/>
              <w:rPr>
                <w:rFonts w:ascii="Microsoft YaHei" w:eastAsia="Microsoft YaHei" w:hint="eastAsia"/>
                <w:b/>
                <w:sz w:val="15"/>
              </w:rPr>
            </w:pPr>
            <w:r>
              <w:rPr>
                <w:rFonts w:ascii="Microsoft YaHei" w:eastAsia="Microsoft YaHei" w:hint="eastAsia"/>
                <w:b/>
                <w:color w:val="333333"/>
                <w:sz w:val="15"/>
              </w:rPr>
              <w:t>発売⽇</w:t>
            </w:r>
          </w:p>
        </w:tc>
        <w:tc>
          <w:tcPr>
            <w:tcW w:w="2448" w:type="dxa"/>
          </w:tcPr>
          <w:p>
            <w:pPr>
              <w:pStyle w:val="TableParagraph"/>
              <w:rPr>
                <w:sz w:val="15"/>
              </w:rPr>
            </w:pPr>
            <w:r>
              <w:rPr>
                <w:color w:val="333333"/>
                <w:w w:val="110"/>
                <w:sz w:val="15"/>
              </w:rPr>
              <w:t>2012年6⽉7⽇</w:t>
            </w:r>
          </w:p>
        </w:tc>
        <w:tc>
          <w:tcPr>
            <w:tcW w:w="2294" w:type="dxa"/>
            <w:tcBorders>
              <w:right w:val="double" w:sz="2" w:space="0" w:color="808080"/>
            </w:tcBorders>
          </w:tcPr>
          <w:p>
            <w:pPr>
              <w:pStyle w:val="TableParagraph"/>
              <w:rPr>
                <w:sz w:val="15"/>
              </w:rPr>
            </w:pPr>
            <w:r>
              <w:rPr>
                <w:color w:val="333333"/>
                <w:w w:val="110"/>
                <w:sz w:val="15"/>
              </w:rPr>
              <w:t>2014年5⽉16⽇</w:t>
            </w:r>
          </w:p>
        </w:tc>
      </w:tr>
      <w:tr>
        <w:trPr>
          <w:trHeight w:val="262" w:hRule="atLeast"/>
        </w:trPr>
        <w:tc>
          <w:tcPr>
            <w:tcW w:w="2566" w:type="dxa"/>
          </w:tcPr>
          <w:p>
            <w:pPr>
              <w:pStyle w:val="TableParagraph"/>
              <w:rPr>
                <w:rFonts w:ascii="Microsoft YaHei" w:eastAsia="Microsoft YaHei" w:hint="eastAsia"/>
                <w:b/>
                <w:sz w:val="15"/>
              </w:rPr>
            </w:pPr>
            <w:r>
              <w:rPr>
                <w:rFonts w:ascii="Microsoft YaHei" w:eastAsia="Microsoft YaHei" w:hint="eastAsia"/>
                <w:b/>
                <w:color w:val="333333"/>
                <w:sz w:val="15"/>
              </w:rPr>
              <w:t>通称名</w:t>
            </w:r>
          </w:p>
        </w:tc>
        <w:tc>
          <w:tcPr>
            <w:tcW w:w="2448" w:type="dxa"/>
          </w:tcPr>
          <w:p>
            <w:pPr>
              <w:pStyle w:val="TableParagraph"/>
              <w:rPr>
                <w:sz w:val="15"/>
              </w:rPr>
            </w:pPr>
            <w:r>
              <w:rPr>
                <w:color w:val="333333"/>
                <w:w w:val="115"/>
                <w:sz w:val="15"/>
              </w:rPr>
              <w:t>PCX150</w:t>
            </w:r>
          </w:p>
        </w:tc>
        <w:tc>
          <w:tcPr>
            <w:tcW w:w="2294" w:type="dxa"/>
            <w:tcBorders>
              <w:right w:val="double" w:sz="2" w:space="0" w:color="808080"/>
            </w:tcBorders>
          </w:tcPr>
          <w:p>
            <w:pPr>
              <w:pStyle w:val="TableParagraph"/>
              <w:rPr>
                <w:sz w:val="15"/>
              </w:rPr>
            </w:pPr>
            <w:r>
              <w:rPr>
                <w:color w:val="333333"/>
                <w:w w:val="115"/>
                <w:sz w:val="15"/>
              </w:rPr>
              <w:t>PCX150</w:t>
            </w:r>
          </w:p>
        </w:tc>
      </w:tr>
      <w:tr>
        <w:trPr>
          <w:trHeight w:val="262" w:hRule="atLeast"/>
        </w:trPr>
        <w:tc>
          <w:tcPr>
            <w:tcW w:w="2566" w:type="dxa"/>
          </w:tcPr>
          <w:p>
            <w:pPr>
              <w:pStyle w:val="TableParagraph"/>
              <w:rPr>
                <w:rFonts w:ascii="Microsoft YaHei" w:eastAsia="Microsoft YaHei" w:hint="eastAsia"/>
                <w:b/>
                <w:sz w:val="15"/>
              </w:rPr>
            </w:pPr>
            <w:r>
              <w:rPr>
                <w:rFonts w:ascii="Microsoft YaHei" w:eastAsia="Microsoft YaHei" w:hint="eastAsia"/>
                <w:b/>
                <w:color w:val="333333"/>
                <w:sz w:val="15"/>
              </w:rPr>
              <w:t>⾞名・型式</w:t>
            </w:r>
          </w:p>
        </w:tc>
        <w:tc>
          <w:tcPr>
            <w:tcW w:w="2448" w:type="dxa"/>
          </w:tcPr>
          <w:p>
            <w:pPr>
              <w:pStyle w:val="TableParagraph"/>
              <w:rPr>
                <w:sz w:val="15"/>
              </w:rPr>
            </w:pPr>
            <w:r>
              <w:rPr>
                <w:color w:val="333333"/>
                <w:w w:val="135"/>
                <w:sz w:val="15"/>
              </w:rPr>
              <w:t>ホンダ・JBK-KF12</w:t>
            </w:r>
          </w:p>
        </w:tc>
        <w:tc>
          <w:tcPr>
            <w:tcW w:w="2294" w:type="dxa"/>
            <w:tcBorders>
              <w:right w:val="double" w:sz="2" w:space="0" w:color="808080"/>
            </w:tcBorders>
          </w:tcPr>
          <w:p>
            <w:pPr>
              <w:pStyle w:val="TableParagraph"/>
              <w:rPr>
                <w:sz w:val="15"/>
              </w:rPr>
            </w:pPr>
            <w:r>
              <w:rPr>
                <w:color w:val="333333"/>
                <w:w w:val="135"/>
                <w:sz w:val="15"/>
              </w:rPr>
              <w:t>ホンダ・JBK-KF18</w:t>
            </w:r>
          </w:p>
        </w:tc>
      </w:tr>
      <w:tr>
        <w:trPr>
          <w:trHeight w:val="262" w:hRule="atLeast"/>
        </w:trPr>
        <w:tc>
          <w:tcPr>
            <w:tcW w:w="2566" w:type="dxa"/>
          </w:tcPr>
          <w:p>
            <w:pPr>
              <w:pStyle w:val="TableParagraph"/>
              <w:rPr>
                <w:rFonts w:ascii="Microsoft YaHei" w:hAnsi="Microsoft YaHei" w:eastAsia="Microsoft YaHei" w:hint="eastAsia"/>
                <w:b/>
                <w:sz w:val="15"/>
              </w:rPr>
            </w:pPr>
            <w:r>
              <w:rPr>
                <w:rFonts w:ascii="Microsoft YaHei" w:hAnsi="Microsoft YaHei" w:eastAsia="Microsoft YaHei" w:hint="eastAsia"/>
                <w:b/>
                <w:color w:val="333333"/>
                <w:w w:val="105"/>
                <w:sz w:val="15"/>
              </w:rPr>
              <w:t>全⻑×全幅×全⾼（mm）</w:t>
            </w:r>
          </w:p>
        </w:tc>
        <w:tc>
          <w:tcPr>
            <w:tcW w:w="2448" w:type="dxa"/>
          </w:tcPr>
          <w:p>
            <w:pPr>
              <w:pStyle w:val="TableParagraph"/>
              <w:rPr>
                <w:sz w:val="15"/>
              </w:rPr>
            </w:pPr>
            <w:r>
              <w:rPr>
                <w:color w:val="333333"/>
                <w:w w:val="120"/>
                <w:sz w:val="15"/>
              </w:rPr>
              <w:t>1,915×740×1,090</w:t>
            </w:r>
          </w:p>
        </w:tc>
        <w:tc>
          <w:tcPr>
            <w:tcW w:w="2294" w:type="dxa"/>
            <w:tcBorders>
              <w:right w:val="double" w:sz="2" w:space="0" w:color="808080"/>
            </w:tcBorders>
          </w:tcPr>
          <w:p>
            <w:pPr>
              <w:pStyle w:val="TableParagraph"/>
              <w:rPr>
                <w:sz w:val="15"/>
              </w:rPr>
            </w:pPr>
            <w:r>
              <w:rPr>
                <w:color w:val="333333"/>
                <w:w w:val="120"/>
                <w:sz w:val="15"/>
              </w:rPr>
              <w:t>1,930×740×1,100</w:t>
            </w:r>
          </w:p>
        </w:tc>
      </w:tr>
      <w:tr>
        <w:trPr>
          <w:trHeight w:val="262" w:hRule="atLeast"/>
        </w:trPr>
        <w:tc>
          <w:tcPr>
            <w:tcW w:w="2566" w:type="dxa"/>
          </w:tcPr>
          <w:p>
            <w:pPr>
              <w:pStyle w:val="TableParagraph"/>
              <w:rPr>
                <w:rFonts w:ascii="Microsoft YaHei" w:eastAsia="Microsoft YaHei" w:hint="eastAsia"/>
                <w:b/>
                <w:sz w:val="15"/>
              </w:rPr>
            </w:pPr>
            <w:r>
              <w:rPr>
                <w:rFonts w:ascii="Microsoft YaHei" w:eastAsia="Microsoft YaHei" w:hint="eastAsia"/>
                <w:b/>
                <w:color w:val="333333"/>
                <w:w w:val="105"/>
                <w:sz w:val="15"/>
              </w:rPr>
              <w:t>最低地上⾼（mm）</w:t>
            </w:r>
          </w:p>
        </w:tc>
        <w:tc>
          <w:tcPr>
            <w:tcW w:w="2448" w:type="dxa"/>
          </w:tcPr>
          <w:p>
            <w:pPr>
              <w:pStyle w:val="TableParagraph"/>
              <w:rPr>
                <w:sz w:val="15"/>
              </w:rPr>
            </w:pPr>
            <w:r>
              <w:rPr>
                <w:color w:val="333333"/>
                <w:w w:val="120"/>
                <w:sz w:val="15"/>
              </w:rPr>
              <w:t>130</w:t>
            </w:r>
          </w:p>
        </w:tc>
        <w:tc>
          <w:tcPr>
            <w:tcW w:w="2294" w:type="dxa"/>
            <w:tcBorders>
              <w:right w:val="double" w:sz="2" w:space="0" w:color="808080"/>
            </w:tcBorders>
          </w:tcPr>
          <w:p>
            <w:pPr>
              <w:pStyle w:val="TableParagraph"/>
              <w:rPr>
                <w:sz w:val="15"/>
              </w:rPr>
            </w:pPr>
            <w:r>
              <w:rPr>
                <w:color w:val="333333"/>
                <w:w w:val="120"/>
                <w:sz w:val="15"/>
              </w:rPr>
              <w:t>135</w:t>
            </w:r>
          </w:p>
        </w:tc>
      </w:tr>
      <w:tr>
        <w:trPr>
          <w:trHeight w:val="262" w:hRule="atLeast"/>
        </w:trPr>
        <w:tc>
          <w:tcPr>
            <w:tcW w:w="2566" w:type="dxa"/>
          </w:tcPr>
          <w:p>
            <w:pPr>
              <w:pStyle w:val="TableParagraph"/>
              <w:rPr>
                <w:rFonts w:ascii="Microsoft YaHei" w:eastAsia="Microsoft YaHei" w:hint="eastAsia"/>
                <w:b/>
                <w:sz w:val="15"/>
              </w:rPr>
            </w:pPr>
            <w:r>
              <w:rPr>
                <w:rFonts w:ascii="Microsoft YaHei" w:eastAsia="Microsoft YaHei" w:hint="eastAsia"/>
                <w:b/>
                <w:color w:val="333333"/>
                <w:w w:val="105"/>
                <w:sz w:val="15"/>
              </w:rPr>
              <w:t>⾞両重量（kg）</w:t>
            </w:r>
          </w:p>
        </w:tc>
        <w:tc>
          <w:tcPr>
            <w:tcW w:w="2448" w:type="dxa"/>
          </w:tcPr>
          <w:p>
            <w:pPr>
              <w:pStyle w:val="TableParagraph"/>
              <w:rPr>
                <w:sz w:val="15"/>
              </w:rPr>
            </w:pPr>
            <w:r>
              <w:rPr>
                <w:color w:val="333333"/>
                <w:w w:val="120"/>
                <w:sz w:val="15"/>
              </w:rPr>
              <w:t>129</w:t>
            </w:r>
          </w:p>
        </w:tc>
        <w:tc>
          <w:tcPr>
            <w:tcW w:w="2294" w:type="dxa"/>
            <w:tcBorders>
              <w:right w:val="double" w:sz="2" w:space="0" w:color="808080"/>
            </w:tcBorders>
          </w:tcPr>
          <w:p>
            <w:pPr>
              <w:pStyle w:val="TableParagraph"/>
              <w:rPr>
                <w:sz w:val="15"/>
              </w:rPr>
            </w:pPr>
            <w:r>
              <w:rPr>
                <w:color w:val="333333"/>
                <w:w w:val="120"/>
                <w:sz w:val="15"/>
              </w:rPr>
              <w:t>131</w:t>
            </w:r>
          </w:p>
        </w:tc>
      </w:tr>
      <w:tr>
        <w:trPr>
          <w:trHeight w:val="498" w:hRule="atLeast"/>
        </w:trPr>
        <w:tc>
          <w:tcPr>
            <w:tcW w:w="2566" w:type="dxa"/>
          </w:tcPr>
          <w:p>
            <w:pPr>
              <w:pStyle w:val="TableParagraph"/>
              <w:spacing w:line="240" w:lineRule="auto" w:before="98"/>
              <w:rPr>
                <w:rFonts w:ascii="Microsoft YaHei" w:eastAsia="Microsoft YaHei" w:hint="eastAsia"/>
                <w:b/>
                <w:sz w:val="15"/>
              </w:rPr>
            </w:pPr>
            <w:r>
              <w:rPr>
                <w:rFonts w:ascii="Microsoft YaHei" w:eastAsia="Microsoft YaHei" w:hint="eastAsia"/>
                <w:b/>
                <w:color w:val="333333"/>
                <w:sz w:val="15"/>
              </w:rPr>
              <w:t>エンジン型式・種類</w:t>
            </w:r>
          </w:p>
        </w:tc>
        <w:tc>
          <w:tcPr>
            <w:tcW w:w="2448" w:type="dxa"/>
          </w:tcPr>
          <w:p>
            <w:pPr>
              <w:pStyle w:val="TableParagraph"/>
              <w:spacing w:line="235" w:lineRule="exact"/>
              <w:rPr>
                <w:sz w:val="15"/>
              </w:rPr>
            </w:pPr>
            <w:r>
              <w:rPr>
                <w:color w:val="333333"/>
                <w:w w:val="130"/>
                <w:sz w:val="15"/>
              </w:rPr>
              <w:t>KF12E・⽔冷 4ストローク OHC</w:t>
            </w:r>
          </w:p>
          <w:p>
            <w:pPr>
              <w:pStyle w:val="TableParagraph"/>
              <w:spacing w:line="244" w:lineRule="exact"/>
              <w:rPr>
                <w:sz w:val="15"/>
              </w:rPr>
            </w:pPr>
            <w:r>
              <w:rPr>
                <w:color w:val="333333"/>
                <w:sz w:val="15"/>
              </w:rPr>
              <w:t>単気筒</w:t>
            </w:r>
          </w:p>
        </w:tc>
        <w:tc>
          <w:tcPr>
            <w:tcW w:w="2294" w:type="dxa"/>
            <w:tcBorders>
              <w:right w:val="double" w:sz="2" w:space="0" w:color="808080"/>
            </w:tcBorders>
          </w:tcPr>
          <w:p>
            <w:pPr>
              <w:pStyle w:val="TableParagraph"/>
              <w:spacing w:line="240" w:lineRule="auto" w:before="97"/>
              <w:rPr>
                <w:sz w:val="15"/>
              </w:rPr>
            </w:pPr>
            <w:r>
              <w:rPr>
                <w:color w:val="333333"/>
                <w:w w:val="130"/>
                <w:sz w:val="15"/>
              </w:rPr>
              <w:t>KF18E・⽔冷 4ストローク</w:t>
            </w:r>
          </w:p>
        </w:tc>
      </w:tr>
      <w:tr>
        <w:trPr>
          <w:trHeight w:val="262" w:hRule="atLeast"/>
        </w:trPr>
        <w:tc>
          <w:tcPr>
            <w:tcW w:w="2566" w:type="dxa"/>
          </w:tcPr>
          <w:p>
            <w:pPr>
              <w:pStyle w:val="TableParagraph"/>
              <w:rPr>
                <w:rFonts w:ascii="Microsoft YaHei" w:eastAsia="Microsoft YaHei" w:hint="eastAsia"/>
                <w:b/>
                <w:sz w:val="15"/>
              </w:rPr>
            </w:pPr>
            <w:r>
              <w:rPr>
                <w:rFonts w:ascii="Microsoft YaHei" w:eastAsia="Microsoft YaHei" w:hint="eastAsia"/>
                <w:b/>
                <w:color w:val="333333"/>
                <w:w w:val="105"/>
                <w:sz w:val="15"/>
              </w:rPr>
              <w:t>総排気量（cm3）</w:t>
            </w:r>
          </w:p>
        </w:tc>
        <w:tc>
          <w:tcPr>
            <w:tcW w:w="2448" w:type="dxa"/>
          </w:tcPr>
          <w:p>
            <w:pPr>
              <w:pStyle w:val="TableParagraph"/>
              <w:rPr>
                <w:sz w:val="15"/>
              </w:rPr>
            </w:pPr>
            <w:r>
              <w:rPr>
                <w:color w:val="333333"/>
                <w:w w:val="120"/>
                <w:sz w:val="15"/>
              </w:rPr>
              <w:t>152</w:t>
            </w:r>
          </w:p>
        </w:tc>
        <w:tc>
          <w:tcPr>
            <w:tcW w:w="2294" w:type="dxa"/>
            <w:tcBorders>
              <w:right w:val="double" w:sz="2" w:space="0" w:color="808080"/>
            </w:tcBorders>
          </w:tcPr>
          <w:p>
            <w:pPr>
              <w:pStyle w:val="TableParagraph"/>
              <w:rPr>
                <w:sz w:val="15"/>
              </w:rPr>
            </w:pPr>
            <w:r>
              <w:rPr>
                <w:color w:val="333333"/>
                <w:w w:val="120"/>
                <w:sz w:val="15"/>
              </w:rPr>
              <w:t>152</w:t>
            </w:r>
          </w:p>
        </w:tc>
      </w:tr>
      <w:tr>
        <w:trPr>
          <w:trHeight w:val="262" w:hRule="atLeast"/>
        </w:trPr>
        <w:tc>
          <w:tcPr>
            <w:tcW w:w="2566" w:type="dxa"/>
          </w:tcPr>
          <w:p>
            <w:pPr>
              <w:pStyle w:val="TableParagraph"/>
              <w:rPr>
                <w:rFonts w:ascii="Microsoft YaHei" w:eastAsia="Microsoft YaHei" w:hint="eastAsia"/>
                <w:b/>
                <w:sz w:val="15"/>
              </w:rPr>
            </w:pPr>
            <w:r>
              <w:rPr>
                <w:rFonts w:ascii="Microsoft YaHei" w:eastAsia="Microsoft YaHei" w:hint="eastAsia"/>
                <w:b/>
                <w:color w:val="333333"/>
                <w:w w:val="105"/>
                <w:sz w:val="15"/>
              </w:rPr>
              <w:t>最⾼出⼒（kW［PS］／rpm）</w:t>
            </w:r>
          </w:p>
        </w:tc>
        <w:tc>
          <w:tcPr>
            <w:tcW w:w="2448" w:type="dxa"/>
          </w:tcPr>
          <w:p>
            <w:pPr>
              <w:pStyle w:val="TableParagraph"/>
              <w:rPr>
                <w:sz w:val="15"/>
              </w:rPr>
            </w:pPr>
            <w:r>
              <w:rPr>
                <w:color w:val="333333"/>
                <w:w w:val="115"/>
                <w:sz w:val="15"/>
              </w:rPr>
              <w:t>9.9［13］／8,500</w:t>
            </w:r>
          </w:p>
        </w:tc>
        <w:tc>
          <w:tcPr>
            <w:tcW w:w="2294" w:type="dxa"/>
            <w:tcBorders>
              <w:right w:val="double" w:sz="2" w:space="0" w:color="808080"/>
            </w:tcBorders>
          </w:tcPr>
          <w:p>
            <w:pPr>
              <w:pStyle w:val="TableParagraph"/>
              <w:rPr>
                <w:sz w:val="15"/>
              </w:rPr>
            </w:pPr>
            <w:r>
              <w:rPr>
                <w:color w:val="333333"/>
                <w:w w:val="115"/>
                <w:sz w:val="15"/>
              </w:rPr>
              <w:t>10［14］／8,500</w:t>
            </w:r>
          </w:p>
        </w:tc>
      </w:tr>
      <w:tr>
        <w:trPr>
          <w:trHeight w:val="498" w:hRule="atLeast"/>
        </w:trPr>
        <w:tc>
          <w:tcPr>
            <w:tcW w:w="2566" w:type="dxa"/>
          </w:tcPr>
          <w:p>
            <w:pPr>
              <w:pStyle w:val="TableParagraph"/>
              <w:spacing w:line="237" w:lineRule="exact"/>
              <w:rPr>
                <w:rFonts w:ascii="Microsoft YaHei" w:eastAsia="Microsoft YaHei" w:hint="eastAsia"/>
                <w:b/>
                <w:sz w:val="15"/>
              </w:rPr>
            </w:pPr>
            <w:r>
              <w:rPr>
                <w:rFonts w:ascii="Microsoft YaHei" w:eastAsia="Microsoft YaHei" w:hint="eastAsia"/>
                <w:b/>
                <w:color w:val="333333"/>
                <w:w w:val="105"/>
                <w:sz w:val="15"/>
              </w:rPr>
              <w:t>最⼤トルク（N・m［kgf・m］／</w:t>
            </w:r>
          </w:p>
          <w:p>
            <w:pPr>
              <w:pStyle w:val="TableParagraph"/>
              <w:rPr>
                <w:rFonts w:ascii="Microsoft YaHei" w:eastAsia="Microsoft YaHei" w:hint="eastAsia"/>
                <w:b/>
                <w:sz w:val="15"/>
              </w:rPr>
            </w:pPr>
            <w:r>
              <w:rPr>
                <w:rFonts w:ascii="Microsoft YaHei" w:eastAsia="Microsoft YaHei" w:hint="eastAsia"/>
                <w:b/>
                <w:color w:val="333333"/>
                <w:w w:val="105"/>
                <w:sz w:val="15"/>
              </w:rPr>
              <w:t>rpm）</w:t>
            </w:r>
          </w:p>
        </w:tc>
        <w:tc>
          <w:tcPr>
            <w:tcW w:w="2448" w:type="dxa"/>
          </w:tcPr>
          <w:p>
            <w:pPr>
              <w:pStyle w:val="TableParagraph"/>
              <w:spacing w:line="240" w:lineRule="auto" w:before="97"/>
              <w:rPr>
                <w:sz w:val="15"/>
              </w:rPr>
            </w:pPr>
            <w:r>
              <w:rPr>
                <w:color w:val="333333"/>
                <w:w w:val="115"/>
                <w:sz w:val="15"/>
              </w:rPr>
              <w:t>14［1.4］／5,500</w:t>
            </w:r>
          </w:p>
        </w:tc>
        <w:tc>
          <w:tcPr>
            <w:tcW w:w="2294" w:type="dxa"/>
            <w:tcBorders>
              <w:right w:val="double" w:sz="2" w:space="0" w:color="808080"/>
            </w:tcBorders>
          </w:tcPr>
          <w:p>
            <w:pPr>
              <w:pStyle w:val="TableParagraph"/>
              <w:spacing w:line="240" w:lineRule="auto" w:before="97"/>
              <w:rPr>
                <w:sz w:val="15"/>
              </w:rPr>
            </w:pPr>
            <w:r>
              <w:rPr>
                <w:color w:val="333333"/>
                <w:w w:val="115"/>
                <w:sz w:val="15"/>
              </w:rPr>
              <w:t>14［1.4］／5,000</w:t>
            </w:r>
          </w:p>
        </w:tc>
      </w:tr>
      <w:tr>
        <w:trPr>
          <w:trHeight w:val="498" w:hRule="atLeast"/>
        </w:trPr>
        <w:tc>
          <w:tcPr>
            <w:tcW w:w="2566" w:type="dxa"/>
          </w:tcPr>
          <w:p>
            <w:pPr>
              <w:pStyle w:val="TableParagraph"/>
              <w:spacing w:line="240" w:lineRule="auto" w:before="98"/>
              <w:rPr>
                <w:rFonts w:ascii="Microsoft YaHei" w:eastAsia="Microsoft YaHei" w:hint="eastAsia"/>
                <w:b/>
                <w:sz w:val="15"/>
              </w:rPr>
            </w:pPr>
            <w:r>
              <w:rPr>
                <w:rFonts w:ascii="Microsoft YaHei" w:eastAsia="Microsoft YaHei" w:hint="eastAsia"/>
                <w:b/>
                <w:color w:val="333333"/>
                <w:w w:val="105"/>
                <w:sz w:val="15"/>
              </w:rPr>
              <w:t>燃料消費率（km／L）</w:t>
            </w:r>
          </w:p>
        </w:tc>
        <w:tc>
          <w:tcPr>
            <w:tcW w:w="2448" w:type="dxa"/>
          </w:tcPr>
          <w:p>
            <w:pPr>
              <w:pStyle w:val="TableParagraph"/>
              <w:spacing w:line="235" w:lineRule="exact"/>
              <w:rPr>
                <w:sz w:val="15"/>
              </w:rPr>
            </w:pPr>
            <w:r>
              <w:rPr>
                <w:color w:val="333333"/>
                <w:w w:val="115"/>
                <w:sz w:val="15"/>
              </w:rPr>
              <w:t>49.0（60km／h定地⾛⾏テスト</w:t>
            </w:r>
          </w:p>
          <w:p>
            <w:pPr>
              <w:pStyle w:val="TableParagraph"/>
              <w:spacing w:line="244" w:lineRule="exact"/>
              <w:rPr>
                <w:sz w:val="15"/>
              </w:rPr>
            </w:pPr>
            <w:r>
              <w:rPr>
                <w:color w:val="333333"/>
                <w:sz w:val="15"/>
              </w:rPr>
              <w:t>値）</w:t>
            </w:r>
          </w:p>
        </w:tc>
        <w:tc>
          <w:tcPr>
            <w:tcW w:w="2294" w:type="dxa"/>
            <w:tcBorders>
              <w:right w:val="double" w:sz="2" w:space="0" w:color="808080"/>
            </w:tcBorders>
          </w:tcPr>
          <w:p>
            <w:pPr>
              <w:pStyle w:val="TableParagraph"/>
              <w:spacing w:line="235" w:lineRule="exact"/>
              <w:rPr>
                <w:sz w:val="15"/>
              </w:rPr>
            </w:pPr>
            <w:r>
              <w:rPr>
                <w:color w:val="333333"/>
                <w:w w:val="115"/>
                <w:sz w:val="15"/>
              </w:rPr>
              <w:t>52.9（60km／h定地⾛⾏テス</w:t>
            </w:r>
          </w:p>
          <w:p>
            <w:pPr>
              <w:pStyle w:val="TableParagraph"/>
              <w:spacing w:line="244" w:lineRule="exact"/>
              <w:rPr>
                <w:sz w:val="15"/>
              </w:rPr>
            </w:pPr>
            <w:r>
              <w:rPr>
                <w:color w:val="333333"/>
                <w:w w:val="115"/>
                <w:sz w:val="15"/>
              </w:rPr>
              <w:t>ト値）</w:t>
            </w:r>
          </w:p>
        </w:tc>
      </w:tr>
      <w:tr>
        <w:trPr>
          <w:trHeight w:val="262" w:hRule="atLeast"/>
        </w:trPr>
        <w:tc>
          <w:tcPr>
            <w:tcW w:w="2566" w:type="dxa"/>
          </w:tcPr>
          <w:p>
            <w:pPr>
              <w:pStyle w:val="TableParagraph"/>
              <w:rPr>
                <w:rFonts w:ascii="Microsoft YaHei" w:eastAsia="Microsoft YaHei" w:hint="eastAsia"/>
                <w:b/>
                <w:sz w:val="15"/>
              </w:rPr>
            </w:pPr>
            <w:r>
              <w:rPr>
                <w:rFonts w:ascii="Microsoft YaHei" w:eastAsia="Microsoft YaHei" w:hint="eastAsia"/>
                <w:b/>
                <w:color w:val="333333"/>
                <w:w w:val="105"/>
                <w:sz w:val="15"/>
              </w:rPr>
              <w:t>燃料タンク容量（L）</w:t>
            </w:r>
          </w:p>
        </w:tc>
        <w:tc>
          <w:tcPr>
            <w:tcW w:w="2448" w:type="dxa"/>
          </w:tcPr>
          <w:p>
            <w:pPr>
              <w:pStyle w:val="TableParagraph"/>
              <w:rPr>
                <w:sz w:val="15"/>
              </w:rPr>
            </w:pPr>
            <w:r>
              <w:rPr>
                <w:color w:val="333333"/>
                <w:w w:val="125"/>
                <w:sz w:val="15"/>
              </w:rPr>
              <w:t>5.9</w:t>
            </w:r>
          </w:p>
        </w:tc>
        <w:tc>
          <w:tcPr>
            <w:tcW w:w="2294" w:type="dxa"/>
            <w:tcBorders>
              <w:right w:val="double" w:sz="2" w:space="0" w:color="808080"/>
            </w:tcBorders>
          </w:tcPr>
          <w:p>
            <w:pPr>
              <w:pStyle w:val="TableParagraph"/>
              <w:rPr>
                <w:sz w:val="15"/>
              </w:rPr>
            </w:pPr>
            <w:r>
              <w:rPr>
                <w:color w:val="333333"/>
                <w:w w:val="118"/>
                <w:sz w:val="15"/>
              </w:rPr>
              <w:t>8</w:t>
            </w:r>
          </w:p>
        </w:tc>
      </w:tr>
      <w:tr>
        <w:trPr>
          <w:trHeight w:val="262" w:hRule="atLeast"/>
        </w:trPr>
        <w:tc>
          <w:tcPr>
            <w:tcW w:w="2566" w:type="dxa"/>
            <w:tcBorders>
              <w:bottom w:val="double" w:sz="2" w:space="0" w:color="808080"/>
            </w:tcBorders>
          </w:tcPr>
          <w:p>
            <w:pPr>
              <w:pStyle w:val="TableParagraph"/>
              <w:rPr>
                <w:rFonts w:ascii="Microsoft YaHei" w:eastAsia="Microsoft YaHei" w:hint="eastAsia"/>
                <w:b/>
                <w:sz w:val="15"/>
              </w:rPr>
            </w:pPr>
            <w:r>
              <w:rPr>
                <w:rFonts w:ascii="Microsoft YaHei" w:eastAsia="Microsoft YaHei" w:hint="eastAsia"/>
                <w:b/>
                <w:color w:val="333333"/>
                <w:w w:val="105"/>
                <w:sz w:val="15"/>
              </w:rPr>
              <w:t>変 速 ⽐ 1 速</w:t>
            </w:r>
          </w:p>
        </w:tc>
        <w:tc>
          <w:tcPr>
            <w:tcW w:w="2448" w:type="dxa"/>
            <w:tcBorders>
              <w:bottom w:val="double" w:sz="2" w:space="0" w:color="808080"/>
            </w:tcBorders>
          </w:tcPr>
          <w:p>
            <w:pPr>
              <w:pStyle w:val="TableParagraph"/>
              <w:rPr>
                <w:sz w:val="15"/>
              </w:rPr>
            </w:pPr>
            <w:r>
              <w:rPr>
                <w:color w:val="333333"/>
                <w:w w:val="120"/>
                <w:sz w:val="15"/>
              </w:rPr>
              <w:t>2.450〜0.810</w:t>
            </w:r>
          </w:p>
        </w:tc>
        <w:tc>
          <w:tcPr>
            <w:tcW w:w="2294" w:type="dxa"/>
            <w:tcBorders>
              <w:bottom w:val="double" w:sz="2" w:space="0" w:color="808080"/>
              <w:right w:val="double" w:sz="2" w:space="0" w:color="808080"/>
            </w:tcBorders>
          </w:tcPr>
          <w:p>
            <w:pPr>
              <w:pStyle w:val="TableParagraph"/>
              <w:rPr>
                <w:sz w:val="15"/>
              </w:rPr>
            </w:pPr>
            <w:r>
              <w:rPr>
                <w:color w:val="333333"/>
                <w:w w:val="120"/>
                <w:sz w:val="15"/>
              </w:rPr>
              <w:t>2.400〜0.800</w:t>
            </w:r>
          </w:p>
        </w:tc>
      </w:tr>
    </w:tbl>
    <w:p>
      <w:pPr>
        <w:pStyle w:val="BodyText"/>
        <w:rPr>
          <w:sz w:val="20"/>
        </w:rPr>
      </w:pPr>
    </w:p>
    <w:p>
      <w:pPr>
        <w:pStyle w:val="BodyText"/>
        <w:spacing w:before="3"/>
        <w:rPr>
          <w:sz w:val="18"/>
        </w:rPr>
      </w:pPr>
      <w:r>
        <w:rPr/>
        <w:pict>
          <v:line style="position:absolute;mso-position-horizontal-relative:page;mso-position-vertical-relative:paragraph;z-index:-251613184;mso-wrap-distance-left:0;mso-wrap-distance-right:0" from="185.079132pt,18.925844pt" to="540.986843pt,18.925844pt" stroked="true" strokeweight=".591209pt" strokecolor="#999999">
            <v:stroke dashstyle="solid"/>
            <w10:wrap type="topAndBottom"/>
          </v:line>
        </w:pict>
      </w:r>
    </w:p>
    <w:p>
      <w:pPr>
        <w:pStyle w:val="BodyText"/>
        <w:spacing w:before="8"/>
        <w:rPr>
          <w:sz w:val="14"/>
        </w:rPr>
      </w:pPr>
    </w:p>
    <w:p>
      <w:pPr>
        <w:pStyle w:val="BodyText"/>
        <w:spacing w:line="274" w:lineRule="exact"/>
        <w:ind w:left="170"/>
      </w:pPr>
      <w:r>
        <w:rPr>
          <w:color w:val="333333"/>
          <w:w w:val="110"/>
        </w:rPr>
        <w:t>2018年4⽉に</w:t>
      </w:r>
    </w:p>
    <w:p>
      <w:pPr>
        <w:pStyle w:val="BodyText"/>
        <w:spacing w:line="236" w:lineRule="exact"/>
        <w:ind w:left="170"/>
      </w:pPr>
      <w:r>
        <w:rPr>
          <w:color w:val="333333"/>
          <w:w w:val="170"/>
        </w:rPr>
        <w:t>「</w:t>
      </w:r>
      <w:r>
        <w:rPr>
          <w:color w:val="333333"/>
          <w:w w:val="125"/>
        </w:rPr>
        <w:t>PCX</w:t>
      </w:r>
      <w:r>
        <w:rPr>
          <w:color w:val="333333"/>
          <w:w w:val="170"/>
        </w:rPr>
        <w:t>」</w:t>
      </w:r>
      <w:r>
        <w:rPr>
          <w:color w:val="333333"/>
          <w:w w:val="145"/>
        </w:rPr>
        <w:t>と</w:t>
      </w:r>
      <w:r>
        <w:rPr>
          <w:color w:val="333333"/>
          <w:w w:val="170"/>
        </w:rPr>
        <w:t>「</w:t>
      </w:r>
      <w:r>
        <w:rPr>
          <w:color w:val="333333"/>
          <w:w w:val="125"/>
        </w:rPr>
        <w:t>PCX150</w:t>
      </w:r>
      <w:r>
        <w:rPr>
          <w:color w:val="333333"/>
          <w:w w:val="170"/>
        </w:rPr>
        <w:t>」</w:t>
      </w:r>
      <w:r>
        <w:rPr>
          <w:color w:val="333333"/>
          <w:w w:val="125"/>
        </w:rPr>
        <w:t>が</w:t>
      </w:r>
      <w:r>
        <w:rPr>
          <w:color w:val="333333"/>
          <w:w w:val="145"/>
        </w:rPr>
        <w:t>フ</w:t>
      </w:r>
      <w:r>
        <w:rPr>
          <w:color w:val="333333"/>
          <w:w w:val="125"/>
        </w:rPr>
        <w:t>ルモデルチ</w:t>
      </w:r>
      <w:r>
        <w:rPr>
          <w:color w:val="333333"/>
          <w:w w:val="145"/>
        </w:rPr>
        <w:t>ェ</w:t>
      </w:r>
      <w:r>
        <w:rPr>
          <w:color w:val="333333"/>
          <w:w w:val="125"/>
        </w:rPr>
        <w:t>ンジ</w:t>
      </w:r>
      <w:r>
        <w:rPr>
          <w:color w:val="333333"/>
          <w:w w:val="145"/>
        </w:rPr>
        <w:t>さ</w:t>
      </w:r>
      <w:r>
        <w:rPr>
          <w:color w:val="333333"/>
          <w:w w:val="125"/>
        </w:rPr>
        <w:t>れま</w:t>
      </w:r>
      <w:r>
        <w:rPr>
          <w:color w:val="333333"/>
          <w:w w:val="145"/>
        </w:rPr>
        <w:t>し</w:t>
      </w:r>
      <w:r>
        <w:rPr>
          <w:color w:val="333333"/>
          <w:w w:val="125"/>
        </w:rPr>
        <w:t>た</w:t>
      </w:r>
      <w:r>
        <w:rPr>
          <w:color w:val="333333"/>
          <w:w w:val="145"/>
        </w:rPr>
        <w:t>。</w:t>
      </w:r>
    </w:p>
    <w:p>
      <w:pPr>
        <w:spacing w:line="238" w:lineRule="exact" w:before="0"/>
        <w:ind w:left="170" w:right="0" w:firstLine="0"/>
        <w:jc w:val="left"/>
        <w:rPr>
          <w:sz w:val="17"/>
        </w:rPr>
      </w:pPr>
      <w:r>
        <w:rPr>
          <w:color w:val="333333"/>
          <w:w w:val="170"/>
          <w:sz w:val="17"/>
        </w:rPr>
        <w:t>「</w:t>
      </w:r>
      <w:r>
        <w:rPr>
          <w:color w:val="333333"/>
          <w:w w:val="120"/>
          <w:sz w:val="17"/>
        </w:rPr>
        <w:t>PCX</w:t>
      </w:r>
      <w:r>
        <w:rPr>
          <w:color w:val="333333"/>
          <w:w w:val="170"/>
          <w:sz w:val="17"/>
        </w:rPr>
        <w:t>」</w:t>
      </w:r>
      <w:r>
        <w:rPr>
          <w:color w:val="333333"/>
          <w:w w:val="120"/>
          <w:sz w:val="17"/>
        </w:rPr>
        <w:t>は</w:t>
      </w:r>
      <w:r>
        <w:rPr>
          <w:color w:val="333333"/>
          <w:w w:val="130"/>
          <w:sz w:val="17"/>
        </w:rPr>
        <w:t>、</w:t>
      </w:r>
      <w:r>
        <w:rPr>
          <w:rFonts w:ascii="Microsoft YaHei" w:eastAsia="Microsoft YaHei" w:hint="eastAsia"/>
          <w:b/>
          <w:color w:val="FF0909"/>
          <w:w w:val="120"/>
          <w:sz w:val="17"/>
        </w:rPr>
        <w:t>2018年4⽉6⽇ </w:t>
      </w:r>
      <w:r>
        <w:rPr>
          <w:color w:val="333333"/>
          <w:w w:val="120"/>
          <w:sz w:val="17"/>
        </w:rPr>
        <w:t>に発売</w:t>
      </w:r>
      <w:r>
        <w:rPr>
          <w:color w:val="333333"/>
          <w:w w:val="130"/>
          <w:sz w:val="17"/>
        </w:rPr>
        <w:t>。</w:t>
      </w:r>
    </w:p>
    <w:p>
      <w:pPr>
        <w:spacing w:line="276" w:lineRule="exact" w:before="0"/>
        <w:ind w:left="170" w:right="0" w:firstLine="0"/>
        <w:jc w:val="left"/>
        <w:rPr>
          <w:sz w:val="17"/>
        </w:rPr>
      </w:pPr>
      <w:r>
        <w:rPr>
          <w:color w:val="333333"/>
          <w:w w:val="170"/>
          <w:sz w:val="17"/>
        </w:rPr>
        <w:t>「</w:t>
      </w:r>
      <w:r>
        <w:rPr>
          <w:color w:val="333333"/>
          <w:w w:val="120"/>
          <w:sz w:val="17"/>
        </w:rPr>
        <w:t>PCX150</w:t>
      </w:r>
      <w:r>
        <w:rPr>
          <w:color w:val="333333"/>
          <w:w w:val="170"/>
          <w:sz w:val="17"/>
        </w:rPr>
        <w:t>」</w:t>
      </w:r>
      <w:r>
        <w:rPr>
          <w:color w:val="333333"/>
          <w:w w:val="120"/>
          <w:sz w:val="17"/>
        </w:rPr>
        <w:t>は</w:t>
      </w:r>
      <w:r>
        <w:rPr>
          <w:color w:val="333333"/>
          <w:w w:val="130"/>
          <w:sz w:val="17"/>
        </w:rPr>
        <w:t>、</w:t>
      </w:r>
      <w:r>
        <w:rPr>
          <w:rFonts w:ascii="Microsoft YaHei" w:eastAsia="Microsoft YaHei" w:hint="eastAsia"/>
          <w:b/>
          <w:color w:val="FF0909"/>
          <w:w w:val="120"/>
          <w:sz w:val="17"/>
        </w:rPr>
        <w:t>2018年4⽉20⽇ </w:t>
      </w:r>
      <w:r>
        <w:rPr>
          <w:color w:val="333333"/>
          <w:w w:val="120"/>
          <w:sz w:val="17"/>
        </w:rPr>
        <w:t>に発売</w:t>
      </w:r>
      <w:r>
        <w:rPr>
          <w:color w:val="333333"/>
          <w:w w:val="130"/>
          <w:sz w:val="17"/>
        </w:rPr>
        <w:t>。</w:t>
      </w:r>
    </w:p>
    <w:p>
      <w:pPr>
        <w:spacing w:after="0" w:line="276" w:lineRule="exact"/>
        <w:jc w:val="left"/>
        <w:rPr>
          <w:sz w:val="17"/>
        </w:rPr>
        <w:sectPr>
          <w:pgSz w:w="11900" w:h="16840"/>
          <w:pgMar w:header="290" w:footer="108" w:top="520" w:bottom="540" w:left="640" w:right="860"/>
          <w:cols w:num="2" w:equalWidth="0">
            <w:col w:w="2469" w:space="303"/>
            <w:col w:w="7628"/>
          </w:cols>
        </w:sectPr>
      </w:pPr>
    </w:p>
    <w:p>
      <w:pPr>
        <w:pStyle w:val="BodyText"/>
        <w:spacing w:before="12"/>
        <w:rPr>
          <w:sz w:val="2"/>
        </w:rPr>
      </w:pPr>
    </w:p>
    <w:p>
      <w:pPr>
        <w:pStyle w:val="Heading2"/>
        <w:tabs>
          <w:tab w:pos="2943" w:val="left" w:leader="none"/>
        </w:tabs>
      </w:pPr>
      <w:r>
        <w:rPr>
          <w:position w:val="249"/>
        </w:rPr>
        <w:pict>
          <v:group style="width:112.35pt;height:31.95pt;mso-position-horizontal-relative:char;mso-position-vertical-relative:line" coordorigin="0,0" coordsize="2247,639">
            <v:rect style="position:absolute;left:0;top:0;width:2247;height:639" filled="true" fillcolor="#ffffff" stroked="false">
              <v:fill type="solid"/>
            </v:rect>
          </v:group>
        </w:pict>
      </w:r>
      <w:r>
        <w:rPr>
          <w:position w:val="249"/>
        </w:rPr>
      </w:r>
      <w:r>
        <w:rPr>
          <w:position w:val="249"/>
        </w:rPr>
        <w:tab/>
      </w:r>
      <w:r>
        <w:rPr/>
        <w:drawing>
          <wp:inline distT="0" distB="0" distL="0" distR="0">
            <wp:extent cx="2114454" cy="1836038"/>
            <wp:effectExtent l="0" t="0" r="0" b="0"/>
            <wp:docPr id="39" name="image6.jpeg"/>
            <wp:cNvGraphicFramePr>
              <a:graphicFrameLocks noChangeAspect="1"/>
            </wp:cNvGraphicFramePr>
            <a:graphic>
              <a:graphicData uri="http://schemas.openxmlformats.org/drawingml/2006/picture">
                <pic:pic>
                  <pic:nvPicPr>
                    <pic:cNvPr id="40" name="image6.jpeg"/>
                    <pic:cNvPicPr/>
                  </pic:nvPicPr>
                  <pic:blipFill>
                    <a:blip r:embed="rId124" cstate="print"/>
                    <a:stretch>
                      <a:fillRect/>
                    </a:stretch>
                  </pic:blipFill>
                  <pic:spPr>
                    <a:xfrm>
                      <a:off x="0" y="0"/>
                      <a:ext cx="2114454" cy="1836038"/>
                    </a:xfrm>
                    <a:prstGeom prst="rect">
                      <a:avLst/>
                    </a:prstGeom>
                  </pic:spPr>
                </pic:pic>
              </a:graphicData>
            </a:graphic>
          </wp:inline>
        </w:drawing>
      </w:r>
      <w:r>
        <w:rPr/>
      </w:r>
    </w:p>
    <w:p>
      <w:pPr>
        <w:pStyle w:val="BodyText"/>
        <w:spacing w:before="10"/>
        <w:rPr>
          <w:sz w:val="4"/>
        </w:rPr>
      </w:pPr>
    </w:p>
    <w:p>
      <w:pPr>
        <w:spacing w:after="0"/>
        <w:rPr>
          <w:sz w:val="4"/>
        </w:rPr>
        <w:sectPr>
          <w:pgSz w:w="11900" w:h="16840"/>
          <w:pgMar w:header="290" w:footer="108" w:top="520" w:bottom="480" w:left="640" w:right="86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2"/>
        <w:rPr>
          <w:sz w:val="15"/>
        </w:rPr>
      </w:pPr>
    </w:p>
    <w:p>
      <w:pPr>
        <w:spacing w:before="0"/>
        <w:ind w:left="353" w:right="0" w:firstLine="0"/>
        <w:jc w:val="left"/>
        <w:rPr>
          <w:sz w:val="16"/>
        </w:rPr>
      </w:pPr>
      <w:r>
        <w:rPr/>
        <w:pict>
          <v:group style="position:absolute;margin-left:40.232967pt;margin-top:19.508863pt;width:113.55pt;height:49.7pt;mso-position-horizontal-relative:page;mso-position-vertical-relative:paragraph;z-index:251719680" coordorigin="805,390" coordsize="2271,994">
            <v:rect style="position:absolute;left:810;top:396;width:2259;height:982" filled="false" stroked="true" strokeweight=".591209pt" strokecolor="#cccccc">
              <v:stroke dashstyle="solid"/>
            </v:rect>
            <v:line style="position:absolute" from="816,881" to="3063,881" stroked="true" strokeweight=".591209pt" strokecolor="#e8e8e8">
              <v:stroke dashstyle="solid"/>
            </v:line>
            <v:line style="position:absolute" from="816,1366" to="3063,1366" stroked="true" strokeweight=".591209pt" strokecolor="#e8e8e8">
              <v:stroke dashstyle="solid"/>
            </v:line>
            <v:shape style="position:absolute;left:816;top:886;width:2247;height:473" type="#_x0000_t202" filled="false" stroked="false">
              <v:textbox inset="0,0,0,0">
                <w:txbxContent>
                  <w:p>
                    <w:pPr>
                      <w:spacing w:line="156" w:lineRule="auto" w:before="80"/>
                      <w:ind w:left="236" w:right="86" w:firstLine="0"/>
                      <w:jc w:val="left"/>
                      <w:rPr>
                        <w:sz w:val="14"/>
                      </w:rPr>
                    </w:pPr>
                    <w:hyperlink r:id="rId125">
                      <w:r>
                        <w:rPr>
                          <w:color w:val="454545"/>
                          <w:w w:val="125"/>
                          <w:sz w:val="14"/>
                        </w:rPr>
                        <w:t>アドレスV125シリーズの買取相場を知って売る</w:t>
                      </w:r>
                    </w:hyperlink>
                  </w:p>
                </w:txbxContent>
              </v:textbox>
              <w10:wrap type="none"/>
            </v:shape>
            <v:shape style="position:absolute;left:816;top:402;width:2247;height:473" type="#_x0000_t202" filled="false" stroked="false">
              <v:textbox inset="0,0,0,0">
                <w:txbxContent>
                  <w:p>
                    <w:pPr>
                      <w:spacing w:line="156" w:lineRule="auto" w:before="80"/>
                      <w:ind w:left="236" w:right="182" w:firstLine="0"/>
                      <w:jc w:val="left"/>
                      <w:rPr>
                        <w:sz w:val="14"/>
                      </w:rPr>
                    </w:pPr>
                    <w:hyperlink r:id="rId126">
                      <w:r>
                        <w:rPr>
                          <w:color w:val="454545"/>
                          <w:w w:val="115"/>
                          <w:sz w:val="14"/>
                        </w:rPr>
                        <w:t>アドレス110の買取相場を知</w:t>
                      </w:r>
                      <w:r>
                        <w:rPr>
                          <w:color w:val="454545"/>
                          <w:w w:val="120"/>
                          <w:sz w:val="14"/>
                        </w:rPr>
                        <w:t>ってアドレス110を売る</w:t>
                      </w:r>
                    </w:hyperlink>
                  </w:p>
                </w:txbxContent>
              </v:textbox>
              <w10:wrap type="none"/>
            </v:shape>
            <w10:wrap type="none"/>
          </v:group>
        </w:pict>
      </w:r>
      <w:r>
        <w:rPr/>
        <w:pict>
          <v:shape style="position:absolute;margin-left:40.232967pt;margin-top:-352.36145pt;width:113.85pt;height:340.55pt;mso-position-horizontal-relative:page;mso-position-vertical-relative:paragraph;z-index:251720704" type="#_x0000_t202" filled="false" stroked="false">
            <v:textbox inset="0,0,0,0">
              <w:txbxContent>
                <w:tbl>
                  <w:tblPr>
                    <w:tblW w:w="0" w:type="auto"/>
                    <w:jc w:val="left"/>
                    <w:tblInd w:w="7"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top w:w="0" w:type="dxa"/>
                      <w:left w:w="0" w:type="dxa"/>
                      <w:bottom w:w="0" w:type="dxa"/>
                      <w:right w:w="0" w:type="dxa"/>
                    </w:tblCellMar>
                    <w:tblLook w:val="01E0"/>
                  </w:tblPr>
                  <w:tblGrid>
                    <w:gridCol w:w="2258"/>
                  </w:tblGrid>
                  <w:tr>
                    <w:trPr>
                      <w:trHeight w:val="636" w:hRule="atLeast"/>
                    </w:trPr>
                    <w:tc>
                      <w:tcPr>
                        <w:tcW w:w="2258" w:type="dxa"/>
                        <w:tcBorders>
                          <w:top w:val="nil"/>
                          <w:bottom w:val="single" w:sz="6" w:space="0" w:color="E8E8E8"/>
                        </w:tcBorders>
                      </w:tcPr>
                      <w:p>
                        <w:pPr>
                          <w:pStyle w:val="TableParagraph"/>
                          <w:spacing w:line="156" w:lineRule="auto" w:before="80"/>
                          <w:ind w:left="240" w:right="121"/>
                          <w:jc w:val="both"/>
                          <w:rPr>
                            <w:sz w:val="14"/>
                          </w:rPr>
                        </w:pPr>
                        <w:hyperlink r:id="rId127">
                          <w:r>
                            <w:rPr>
                              <w:color w:val="454545"/>
                              <w:w w:val="125"/>
                              <w:sz w:val="14"/>
                            </w:rPr>
                            <w:t>ヤマハ トレーサー900・MT- </w:t>
                          </w:r>
                          <w:r>
                            <w:rPr>
                              <w:color w:val="454545"/>
                              <w:w w:val="120"/>
                              <w:sz w:val="14"/>
                            </w:rPr>
                            <w:t>09トレーサーの買取相場を知</w:t>
                          </w:r>
                          <w:r>
                            <w:rPr>
                              <w:color w:val="454545"/>
                              <w:w w:val="125"/>
                              <w:sz w:val="14"/>
                            </w:rPr>
                            <w:t>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35"/>
                          <w:rPr>
                            <w:sz w:val="14"/>
                          </w:rPr>
                        </w:pPr>
                        <w:hyperlink r:id="rId128">
                          <w:r>
                            <w:rPr>
                              <w:color w:val="454545"/>
                              <w:w w:val="115"/>
                              <w:sz w:val="14"/>
                            </w:rPr>
                            <w:t>ヤマハ MT-10の買取相場を知って売る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35"/>
                          <w:rPr>
                            <w:sz w:val="14"/>
                          </w:rPr>
                        </w:pPr>
                        <w:hyperlink r:id="rId129">
                          <w:r>
                            <w:rPr>
                              <w:color w:val="454545"/>
                              <w:w w:val="115"/>
                              <w:sz w:val="14"/>
                            </w:rPr>
                            <w:t>ヤマハ MT-01の買取相場を知って売る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79"/>
                          <w:rPr>
                            <w:sz w:val="14"/>
                          </w:rPr>
                        </w:pPr>
                        <w:hyperlink r:id="rId130">
                          <w:r>
                            <w:rPr>
                              <w:color w:val="454545"/>
                              <w:w w:val="115"/>
                              <w:sz w:val="14"/>
                            </w:rPr>
                            <w:t>ヤマハ FJ1100の買取相場を</w:t>
                          </w:r>
                          <w:r>
                            <w:rPr>
                              <w:color w:val="454545"/>
                              <w:w w:val="120"/>
                              <w:sz w:val="14"/>
                            </w:rPr>
                            <w:t>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79"/>
                          <w:rPr>
                            <w:sz w:val="14"/>
                          </w:rPr>
                        </w:pPr>
                        <w:hyperlink r:id="rId131">
                          <w:r>
                            <w:rPr>
                              <w:color w:val="454545"/>
                              <w:w w:val="115"/>
                              <w:sz w:val="14"/>
                            </w:rPr>
                            <w:t>ヤマハ FJ1200の買取相場を</w:t>
                          </w:r>
                          <w:r>
                            <w:rPr>
                              <w:color w:val="454545"/>
                              <w:w w:val="120"/>
                              <w:sz w:val="14"/>
                            </w:rPr>
                            <w:t>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82"/>
                          <w:rPr>
                            <w:sz w:val="14"/>
                          </w:rPr>
                        </w:pPr>
                        <w:hyperlink r:id="rId132">
                          <w:r>
                            <w:rPr>
                              <w:color w:val="454545"/>
                              <w:w w:val="115"/>
                              <w:sz w:val="14"/>
                            </w:rPr>
                            <w:t>ヤマハ FJR1300の買取相場を</w:t>
                          </w:r>
                          <w:r>
                            <w:rPr>
                              <w:color w:val="454545"/>
                              <w:w w:val="120"/>
                              <w:sz w:val="14"/>
                            </w:rPr>
                            <w:t>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84"/>
                          <w:rPr>
                            <w:sz w:val="14"/>
                          </w:rPr>
                        </w:pPr>
                        <w:hyperlink r:id="rId133">
                          <w:r>
                            <w:rPr>
                              <w:color w:val="454545"/>
                              <w:w w:val="115"/>
                              <w:sz w:val="14"/>
                            </w:rPr>
                            <w:t>ヤマハ FJR1300Aの買取相場</w:t>
                          </w:r>
                          <w:r>
                            <w:rPr>
                              <w:color w:val="454545"/>
                              <w:w w:val="120"/>
                              <w:sz w:val="14"/>
                            </w:rPr>
                            <w:t>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80"/>
                          <w:rPr>
                            <w:sz w:val="14"/>
                          </w:rPr>
                        </w:pPr>
                        <w:hyperlink r:id="rId134">
                          <w:r>
                            <w:rPr>
                              <w:color w:val="454545"/>
                              <w:w w:val="115"/>
                              <w:sz w:val="14"/>
                            </w:rPr>
                            <w:t>ヤマハ FJR1300ASの買取相場を知って売る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80"/>
                          <w:rPr>
                            <w:sz w:val="14"/>
                          </w:rPr>
                        </w:pPr>
                        <w:hyperlink r:id="rId135">
                          <w:r>
                            <w:rPr>
                              <w:color w:val="454545"/>
                              <w:w w:val="125"/>
                              <w:sz w:val="14"/>
                            </w:rPr>
                            <w:t>ヤマハ ドラッグスター1100 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27"/>
                          <w:rPr>
                            <w:sz w:val="14"/>
                          </w:rPr>
                        </w:pPr>
                        <w:hyperlink r:id="rId136">
                          <w:r>
                            <w:rPr>
                              <w:color w:val="454545"/>
                              <w:w w:val="110"/>
                              <w:sz w:val="14"/>
                            </w:rPr>
                            <w:t>ヤマハ VMAXの買取相場を知</w:t>
                          </w:r>
                          <w:r>
                            <w:rPr>
                              <w:color w:val="454545"/>
                              <w:w w:val="115"/>
                              <w:sz w:val="14"/>
                            </w:rPr>
                            <w:t>って売る</w:t>
                          </w:r>
                        </w:hyperlink>
                      </w:p>
                    </w:tc>
                  </w:tr>
                  <w:tr>
                    <w:trPr>
                      <w:trHeight w:val="635" w:hRule="atLeast"/>
                    </w:trPr>
                    <w:tc>
                      <w:tcPr>
                        <w:tcW w:w="2258" w:type="dxa"/>
                        <w:tcBorders>
                          <w:top w:val="single" w:sz="6" w:space="0" w:color="E8E8E8"/>
                          <w:bottom w:val="single" w:sz="6" w:space="0" w:color="E8E8E8"/>
                        </w:tcBorders>
                      </w:tcPr>
                      <w:p>
                        <w:pPr>
                          <w:pStyle w:val="TableParagraph"/>
                          <w:spacing w:line="156" w:lineRule="auto" w:before="78"/>
                          <w:ind w:left="240" w:right="155"/>
                          <w:jc w:val="both"/>
                          <w:rPr>
                            <w:sz w:val="14"/>
                          </w:rPr>
                        </w:pPr>
                        <w:hyperlink r:id="rId137">
                          <w:r>
                            <w:rPr>
                              <w:color w:val="454545"/>
                              <w:w w:val="125"/>
                              <w:sz w:val="14"/>
                            </w:rPr>
                            <w:t>ヤマハ ドラッグスター1100 </w:t>
                          </w:r>
                          <w:r>
                            <w:rPr>
                              <w:color w:val="454545"/>
                              <w:spacing w:val="-2"/>
                              <w:w w:val="120"/>
                              <w:sz w:val="14"/>
                            </w:rPr>
                            <w:t>クラシックの買取相場を知っ</w:t>
                          </w:r>
                          <w:r>
                            <w:rPr>
                              <w:color w:val="454545"/>
                              <w:w w:val="125"/>
                              <w:sz w:val="14"/>
                            </w:rPr>
                            <w:t>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07"/>
                          <w:rPr>
                            <w:sz w:val="14"/>
                          </w:rPr>
                        </w:pPr>
                        <w:hyperlink r:id="rId138">
                          <w:r>
                            <w:rPr>
                              <w:color w:val="454545"/>
                              <w:w w:val="125"/>
                              <w:sz w:val="14"/>
                            </w:rPr>
                            <w:t>ヤマハ ロイヤルスターの買取相場を知って売る</w:t>
                          </w:r>
                        </w:hyperlink>
                      </w:p>
                    </w:tc>
                  </w:tr>
                  <w:tr>
                    <w:trPr>
                      <w:trHeight w:val="633" w:hRule="atLeast"/>
                    </w:trPr>
                    <w:tc>
                      <w:tcPr>
                        <w:tcW w:w="2258" w:type="dxa"/>
                        <w:tcBorders>
                          <w:top w:val="single" w:sz="6" w:space="0" w:color="E8E8E8"/>
                          <w:bottom w:val="single" w:sz="12" w:space="0" w:color="E8E8E8"/>
                        </w:tcBorders>
                      </w:tcPr>
                      <w:p>
                        <w:pPr>
                          <w:pStyle w:val="TableParagraph"/>
                          <w:spacing w:line="156" w:lineRule="auto" w:before="78"/>
                          <w:ind w:left="240" w:right="107"/>
                          <w:jc w:val="both"/>
                          <w:rPr>
                            <w:sz w:val="14"/>
                          </w:rPr>
                        </w:pPr>
                        <w:hyperlink r:id="rId139">
                          <w:r>
                            <w:rPr>
                              <w:color w:val="454545"/>
                              <w:w w:val="130"/>
                              <w:sz w:val="14"/>
                            </w:rPr>
                            <w:t>ヤマハ ロイヤルスターツアー</w:t>
                          </w:r>
                          <w:r>
                            <w:rPr>
                              <w:color w:val="454545"/>
                              <w:w w:val="120"/>
                              <w:sz w:val="14"/>
                            </w:rPr>
                            <w:t>クラシックの買取相場を知っ</w:t>
                          </w:r>
                          <w:r>
                            <w:rPr>
                              <w:color w:val="454545"/>
                              <w:w w:val="130"/>
                              <w:sz w:val="14"/>
                            </w:rPr>
                            <w:t>て売る</w:t>
                          </w:r>
                        </w:hyperlink>
                      </w:p>
                    </w:tc>
                  </w:tr>
                </w:tbl>
                <w:p>
                  <w:pPr>
                    <w:pStyle w:val="BodyText"/>
                  </w:pPr>
                </w:p>
              </w:txbxContent>
            </v:textbox>
            <w10:wrap type="none"/>
          </v:shape>
        </w:pict>
      </w:r>
      <w:r>
        <w:rPr>
          <w:color w:val="ABABAB"/>
          <w:w w:val="125"/>
          <w:sz w:val="16"/>
        </w:rPr>
        <w:t>スズキ 51cc〜125cc</w:t>
      </w:r>
    </w:p>
    <w:p>
      <w:pPr>
        <w:pStyle w:val="BodyText"/>
        <w:rPr>
          <w:sz w:val="24"/>
        </w:rPr>
      </w:pPr>
    </w:p>
    <w:p>
      <w:pPr>
        <w:pStyle w:val="BodyText"/>
        <w:rPr>
          <w:sz w:val="24"/>
        </w:rPr>
      </w:pPr>
    </w:p>
    <w:p>
      <w:pPr>
        <w:pStyle w:val="BodyText"/>
        <w:spacing w:before="8"/>
        <w:rPr>
          <w:sz w:val="24"/>
        </w:rPr>
      </w:pPr>
    </w:p>
    <w:p>
      <w:pPr>
        <w:spacing w:before="0"/>
        <w:ind w:left="353" w:right="0" w:firstLine="0"/>
        <w:jc w:val="left"/>
        <w:rPr>
          <w:sz w:val="16"/>
        </w:rPr>
      </w:pPr>
      <w:r>
        <w:rPr/>
        <w:pict>
          <v:shape style="position:absolute;margin-left:40.232967pt;margin-top:19.508865pt;width:113.85pt;height:332pt;mso-position-horizontal-relative:page;mso-position-vertical-relative:paragraph;z-index:251721728" type="#_x0000_t202" filled="false" stroked="false">
            <v:textbox inset="0,0,0,0">
              <w:txbxContent>
                <w:tbl>
                  <w:tblPr>
                    <w:tblW w:w="0" w:type="auto"/>
                    <w:jc w:val="left"/>
                    <w:tblInd w:w="7"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top w:w="0" w:type="dxa"/>
                      <w:left w:w="0" w:type="dxa"/>
                      <w:bottom w:w="0" w:type="dxa"/>
                      <w:right w:w="0" w:type="dxa"/>
                    </w:tblCellMar>
                    <w:tblLook w:val="01E0"/>
                  </w:tblPr>
                  <w:tblGrid>
                    <w:gridCol w:w="2258"/>
                  </w:tblGrid>
                  <w:tr>
                    <w:trPr>
                      <w:trHeight w:val="469" w:hRule="atLeast"/>
                    </w:trPr>
                    <w:tc>
                      <w:tcPr>
                        <w:tcW w:w="2258" w:type="dxa"/>
                        <w:tcBorders>
                          <w:bottom w:val="single" w:sz="6" w:space="0" w:color="E8E8E8"/>
                        </w:tcBorders>
                      </w:tcPr>
                      <w:p>
                        <w:pPr>
                          <w:pStyle w:val="TableParagraph"/>
                          <w:spacing w:line="156" w:lineRule="auto" w:before="78"/>
                          <w:ind w:left="240" w:right="107"/>
                          <w:rPr>
                            <w:sz w:val="14"/>
                          </w:rPr>
                        </w:pPr>
                        <w:hyperlink r:id="rId140">
                          <w:r>
                            <w:rPr>
                              <w:color w:val="454545"/>
                              <w:w w:val="120"/>
                              <w:sz w:val="14"/>
                            </w:rPr>
                            <w:t>スズキ ジクサーの買取相場を知って売る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26"/>
                          <w:rPr>
                            <w:sz w:val="14"/>
                          </w:rPr>
                        </w:pPr>
                        <w:hyperlink r:id="rId141">
                          <w:r>
                            <w:rPr>
                              <w:color w:val="454545"/>
                              <w:w w:val="120"/>
                              <w:sz w:val="14"/>
                            </w:rPr>
                            <w:t>スズキ バンバン200の買取相場を知って売る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05"/>
                          <w:rPr>
                            <w:sz w:val="14"/>
                          </w:rPr>
                        </w:pPr>
                        <w:hyperlink r:id="rId142">
                          <w:r>
                            <w:rPr>
                              <w:color w:val="454545"/>
                              <w:w w:val="115"/>
                              <w:sz w:val="14"/>
                            </w:rPr>
                            <w:t>スズキ GSR250/S/Fの買取相</w:t>
                          </w:r>
                          <w:r>
                            <w:rPr>
                              <w:color w:val="454545"/>
                              <w:w w:val="120"/>
                              <w:sz w:val="14"/>
                            </w:rPr>
                            <w:t>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07"/>
                          <w:rPr>
                            <w:sz w:val="14"/>
                          </w:rPr>
                        </w:pPr>
                        <w:hyperlink r:id="rId143">
                          <w:r>
                            <w:rPr>
                              <w:color w:val="454545"/>
                              <w:w w:val="120"/>
                              <w:sz w:val="14"/>
                            </w:rPr>
                            <w:t>スズキ ジェンマの買取相場を知って売る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26"/>
                          <w:rPr>
                            <w:sz w:val="14"/>
                          </w:rPr>
                        </w:pPr>
                        <w:hyperlink r:id="rId144">
                          <w:r>
                            <w:rPr>
                              <w:color w:val="454545"/>
                              <w:w w:val="125"/>
                              <w:sz w:val="14"/>
                            </w:rPr>
                            <w:t>スズキ バンディット250の買取相場を知って売る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49"/>
                          <w:rPr>
                            <w:sz w:val="14"/>
                          </w:rPr>
                        </w:pPr>
                        <w:hyperlink r:id="rId145">
                          <w:r>
                            <w:rPr>
                              <w:color w:val="454545"/>
                              <w:w w:val="125"/>
                              <w:sz w:val="14"/>
                            </w:rPr>
                            <w:t>スズキ ボルティーの買取相場を知って売る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07"/>
                          <w:rPr>
                            <w:sz w:val="14"/>
                          </w:rPr>
                        </w:pPr>
                        <w:hyperlink r:id="rId146">
                          <w:r>
                            <w:rPr>
                              <w:color w:val="454545"/>
                              <w:w w:val="130"/>
                              <w:sz w:val="14"/>
                            </w:rPr>
                            <w:t>スズキ グラストラッカーの買取相場を知って売る</w:t>
                          </w:r>
                        </w:hyperlink>
                      </w:p>
                    </w:tc>
                  </w:tr>
                  <w:tr>
                    <w:trPr>
                      <w:trHeight w:val="635" w:hRule="atLeast"/>
                    </w:trPr>
                    <w:tc>
                      <w:tcPr>
                        <w:tcW w:w="2258" w:type="dxa"/>
                        <w:tcBorders>
                          <w:top w:val="single" w:sz="6" w:space="0" w:color="E8E8E8"/>
                          <w:bottom w:val="single" w:sz="6" w:space="0" w:color="E8E8E8"/>
                        </w:tcBorders>
                      </w:tcPr>
                      <w:p>
                        <w:pPr>
                          <w:pStyle w:val="TableParagraph"/>
                          <w:spacing w:line="156" w:lineRule="auto" w:before="78"/>
                          <w:ind w:left="240" w:right="107"/>
                          <w:jc w:val="both"/>
                          <w:rPr>
                            <w:sz w:val="14"/>
                          </w:rPr>
                        </w:pPr>
                        <w:hyperlink r:id="rId147">
                          <w:r>
                            <w:rPr>
                              <w:color w:val="454545"/>
                              <w:w w:val="130"/>
                              <w:sz w:val="14"/>
                            </w:rPr>
                            <w:t>スズキ  グラストラッカービッ</w:t>
                          </w:r>
                          <w:r>
                            <w:rPr>
                              <w:color w:val="454545"/>
                              <w:w w:val="120"/>
                              <w:sz w:val="14"/>
                            </w:rPr>
                            <w:t>グボーイの買取相場を知って</w:t>
                          </w:r>
                          <w:r>
                            <w:rPr>
                              <w:color w:val="454545"/>
                              <w:w w:val="130"/>
                              <w:sz w:val="14"/>
                            </w:rPr>
                            <w:t>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20"/>
                          <w:rPr>
                            <w:sz w:val="14"/>
                          </w:rPr>
                        </w:pPr>
                        <w:hyperlink r:id="rId148">
                          <w:r>
                            <w:rPr>
                              <w:color w:val="454545"/>
                              <w:w w:val="115"/>
                              <w:sz w:val="14"/>
                            </w:rPr>
                            <w:t>スズキ GSR400の買取相場を</w:t>
                          </w:r>
                          <w:r>
                            <w:rPr>
                              <w:color w:val="454545"/>
                              <w:w w:val="120"/>
                              <w:sz w:val="14"/>
                            </w:rPr>
                            <w:t>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89"/>
                          <w:rPr>
                            <w:sz w:val="14"/>
                          </w:rPr>
                        </w:pPr>
                        <w:hyperlink r:id="rId149">
                          <w:r>
                            <w:rPr>
                              <w:color w:val="454545"/>
                              <w:w w:val="130"/>
                              <w:sz w:val="14"/>
                            </w:rPr>
                            <w:t>スズキ スカイウェイブ250SS の買取相場を知って売る</w:t>
                          </w:r>
                        </w:hyperlink>
                      </w:p>
                    </w:tc>
                  </w:tr>
                  <w:tr>
                    <w:trPr>
                      <w:trHeight w:val="635" w:hRule="atLeast"/>
                    </w:trPr>
                    <w:tc>
                      <w:tcPr>
                        <w:tcW w:w="2258" w:type="dxa"/>
                        <w:tcBorders>
                          <w:top w:val="single" w:sz="6" w:space="0" w:color="E8E8E8"/>
                          <w:bottom w:val="single" w:sz="6" w:space="0" w:color="E8E8E8"/>
                        </w:tcBorders>
                      </w:tcPr>
                      <w:p>
                        <w:pPr>
                          <w:pStyle w:val="TableParagraph"/>
                          <w:spacing w:line="156" w:lineRule="auto" w:before="78"/>
                          <w:ind w:left="240" w:right="126"/>
                          <w:jc w:val="both"/>
                          <w:rPr>
                            <w:sz w:val="14"/>
                          </w:rPr>
                        </w:pPr>
                        <w:hyperlink r:id="rId150">
                          <w:r>
                            <w:rPr>
                              <w:color w:val="454545"/>
                              <w:w w:val="125"/>
                              <w:sz w:val="14"/>
                            </w:rPr>
                            <w:t>スズキ スカイウェイブ250タ</w:t>
                          </w:r>
                          <w:r>
                            <w:rPr>
                              <w:color w:val="454545"/>
                              <w:w w:val="115"/>
                              <w:sz w:val="14"/>
                            </w:rPr>
                            <w:t>イプMの買取相場を知って売</w:t>
                          </w:r>
                          <w:r>
                            <w:rPr>
                              <w:color w:val="454545"/>
                              <w:w w:val="125"/>
                              <w:sz w:val="14"/>
                            </w:rPr>
                            <w:t>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65"/>
                          <w:rPr>
                            <w:sz w:val="14"/>
                          </w:rPr>
                        </w:pPr>
                        <w:hyperlink r:id="rId151">
                          <w:r>
                            <w:rPr>
                              <w:color w:val="454545"/>
                              <w:w w:val="125"/>
                              <w:sz w:val="14"/>
                            </w:rPr>
                            <w:t>スズキ  スカイウェイブ250タ</w:t>
                          </w:r>
                          <w:r>
                            <w:rPr>
                              <w:color w:val="454545"/>
                              <w:w w:val="115"/>
                              <w:sz w:val="14"/>
                            </w:rPr>
                            <w:t>イプSの買取相場を知って売る</w:t>
                          </w:r>
                        </w:hyperlink>
                      </w:p>
                    </w:tc>
                  </w:tr>
                  <w:tr>
                    <w:trPr>
                      <w:trHeight w:val="471" w:hRule="atLeast"/>
                    </w:trPr>
                    <w:tc>
                      <w:tcPr>
                        <w:tcW w:w="2258" w:type="dxa"/>
                        <w:tcBorders>
                          <w:top w:val="single" w:sz="6" w:space="0" w:color="E8E8E8"/>
                          <w:bottom w:val="nil"/>
                        </w:tcBorders>
                      </w:tcPr>
                      <w:p>
                        <w:pPr>
                          <w:pStyle w:val="TableParagraph"/>
                          <w:spacing w:line="156" w:lineRule="auto" w:before="78"/>
                          <w:ind w:left="240" w:right="126"/>
                          <w:rPr>
                            <w:sz w:val="14"/>
                          </w:rPr>
                        </w:pPr>
                        <w:hyperlink r:id="rId152">
                          <w:r>
                            <w:rPr>
                              <w:color w:val="454545"/>
                              <w:w w:val="130"/>
                              <w:sz w:val="14"/>
                            </w:rPr>
                            <w:t>スズキ スカイウェイブ250リ</w:t>
                          </w:r>
                          <w:r>
                            <w:rPr>
                              <w:color w:val="454545"/>
                              <w:w w:val="120"/>
                              <w:sz w:val="14"/>
                            </w:rPr>
                            <w:t>ミテッドの買取相場を知って</w:t>
                          </w:r>
                        </w:hyperlink>
                      </w:p>
                    </w:tc>
                  </w:tr>
                </w:tbl>
                <w:p>
                  <w:pPr>
                    <w:pStyle w:val="BodyText"/>
                  </w:pPr>
                </w:p>
              </w:txbxContent>
            </v:textbox>
            <w10:wrap type="none"/>
          </v:shape>
        </w:pict>
      </w:r>
      <w:r>
        <w:rPr>
          <w:color w:val="ABABAB"/>
          <w:w w:val="125"/>
          <w:sz w:val="16"/>
        </w:rPr>
        <w:t>スズキ 126cc〜250cc</w:t>
      </w:r>
    </w:p>
    <w:p>
      <w:pPr>
        <w:pStyle w:val="BodyText"/>
        <w:spacing w:line="274" w:lineRule="exact" w:before="55"/>
        <w:ind w:left="353"/>
      </w:pPr>
      <w:r>
        <w:rPr/>
        <w:br w:type="column"/>
      </w:r>
      <w:r>
        <w:rPr>
          <w:color w:val="333333"/>
          <w:w w:val="135"/>
        </w:rPr>
        <w:t>メーカー</w:t>
      </w:r>
      <w:r>
        <w:rPr>
          <w:color w:val="333333"/>
          <w:w w:val="110"/>
        </w:rPr>
        <w:t>希望⼩売価格</w:t>
      </w:r>
    </w:p>
    <w:p>
      <w:pPr>
        <w:pStyle w:val="BodyText"/>
        <w:tabs>
          <w:tab w:pos="1592" w:val="left" w:leader="none"/>
        </w:tabs>
        <w:spacing w:line="236" w:lineRule="exact"/>
        <w:ind w:left="353"/>
      </w:pPr>
      <w:r>
        <w:rPr>
          <w:color w:val="333333"/>
          <w:w w:val="110"/>
        </w:rPr>
        <w:t>PCX</w:t>
        <w:tab/>
        <w:t>342,360円</w:t>
      </w:r>
    </w:p>
    <w:p>
      <w:pPr>
        <w:pStyle w:val="BodyText"/>
        <w:tabs>
          <w:tab w:pos="1627" w:val="left" w:leader="none"/>
        </w:tabs>
        <w:spacing w:line="182" w:lineRule="auto" w:before="17"/>
        <w:ind w:left="353" w:right="5206"/>
      </w:pPr>
      <w:r>
        <w:rPr>
          <w:color w:val="333333"/>
          <w:w w:val="110"/>
        </w:rPr>
        <w:t>PCX150</w:t>
        <w:tab/>
        <w:t>373,680円PCX150＜ABS＞</w:t>
      </w:r>
      <w:r>
        <w:rPr>
          <w:color w:val="333333"/>
          <w:spacing w:val="-28"/>
          <w:w w:val="110"/>
        </w:rPr>
        <w:t> </w:t>
      </w:r>
      <w:r>
        <w:rPr>
          <w:color w:val="333333"/>
          <w:w w:val="110"/>
        </w:rPr>
        <w:t>395,280</w:t>
      </w:r>
      <w:r>
        <w:rPr>
          <w:color w:val="333333"/>
          <w:spacing w:val="-9"/>
          <w:w w:val="110"/>
        </w:rPr>
        <w:t> 円</w:t>
      </w:r>
    </w:p>
    <w:p>
      <w:pPr>
        <w:pStyle w:val="BodyText"/>
        <w:spacing w:before="181"/>
        <w:ind w:left="353"/>
      </w:pPr>
      <w:r>
        <w:rPr/>
        <w:drawing>
          <wp:anchor distT="0" distB="0" distL="0" distR="0" allowOverlap="1" layoutInCell="1" locked="0" behindDoc="0" simplePos="0" relativeHeight="251710464">
            <wp:simplePos x="0" y="0"/>
            <wp:positionH relativeFrom="page">
              <wp:posOffset>2575755</wp:posOffset>
            </wp:positionH>
            <wp:positionV relativeFrom="paragraph">
              <wp:posOffset>761575</wp:posOffset>
            </wp:positionV>
            <wp:extent cx="75247" cy="75247"/>
            <wp:effectExtent l="0" t="0" r="0" b="0"/>
            <wp:wrapNone/>
            <wp:docPr id="41" name="image2.png"/>
            <wp:cNvGraphicFramePr>
              <a:graphicFrameLocks noChangeAspect="1"/>
            </wp:cNvGraphicFramePr>
            <a:graphic>
              <a:graphicData uri="http://schemas.openxmlformats.org/drawingml/2006/picture">
                <pic:pic>
                  <pic:nvPicPr>
                    <pic:cNvPr id="42" name="image2.png"/>
                    <pic:cNvPicPr/>
                  </pic:nvPicPr>
                  <pic:blipFill>
                    <a:blip r:embed="rId33" cstate="print"/>
                    <a:stretch>
                      <a:fillRect/>
                    </a:stretch>
                  </pic:blipFill>
                  <pic:spPr>
                    <a:xfrm>
                      <a:off x="0" y="0"/>
                      <a:ext cx="75247" cy="75247"/>
                    </a:xfrm>
                    <a:prstGeom prst="rect">
                      <a:avLst/>
                    </a:prstGeom>
                  </pic:spPr>
                </pic:pic>
              </a:graphicData>
            </a:graphic>
          </wp:anchor>
        </w:drawing>
      </w:r>
      <w:r>
        <w:rPr/>
        <w:drawing>
          <wp:anchor distT="0" distB="0" distL="0" distR="0" allowOverlap="1" layoutInCell="1" locked="0" behindDoc="0" simplePos="0" relativeHeight="251711488">
            <wp:simplePos x="0" y="0"/>
            <wp:positionH relativeFrom="page">
              <wp:posOffset>2575755</wp:posOffset>
            </wp:positionH>
            <wp:positionV relativeFrom="paragraph">
              <wp:posOffset>1212078</wp:posOffset>
            </wp:positionV>
            <wp:extent cx="75247" cy="75247"/>
            <wp:effectExtent l="0" t="0" r="0" b="0"/>
            <wp:wrapNone/>
            <wp:docPr id="43" name="image2.png"/>
            <wp:cNvGraphicFramePr>
              <a:graphicFrameLocks noChangeAspect="1"/>
            </wp:cNvGraphicFramePr>
            <a:graphic>
              <a:graphicData uri="http://schemas.openxmlformats.org/drawingml/2006/picture">
                <pic:pic>
                  <pic:nvPicPr>
                    <pic:cNvPr id="44" name="image2.png"/>
                    <pic:cNvPicPr/>
                  </pic:nvPicPr>
                  <pic:blipFill>
                    <a:blip r:embed="rId33" cstate="print"/>
                    <a:stretch>
                      <a:fillRect/>
                    </a:stretch>
                  </pic:blipFill>
                  <pic:spPr>
                    <a:xfrm>
                      <a:off x="0" y="0"/>
                      <a:ext cx="75247" cy="75247"/>
                    </a:xfrm>
                    <a:prstGeom prst="rect">
                      <a:avLst/>
                    </a:prstGeom>
                  </pic:spPr>
                </pic:pic>
              </a:graphicData>
            </a:graphic>
          </wp:anchor>
        </w:drawing>
      </w:r>
      <w:r>
        <w:rPr/>
        <w:drawing>
          <wp:anchor distT="0" distB="0" distL="0" distR="0" allowOverlap="1" layoutInCell="1" locked="0" behindDoc="0" simplePos="0" relativeHeight="251712512">
            <wp:simplePos x="0" y="0"/>
            <wp:positionH relativeFrom="page">
              <wp:posOffset>2575755</wp:posOffset>
            </wp:positionH>
            <wp:positionV relativeFrom="paragraph">
              <wp:posOffset>1512410</wp:posOffset>
            </wp:positionV>
            <wp:extent cx="75247" cy="75247"/>
            <wp:effectExtent l="0" t="0" r="0" b="0"/>
            <wp:wrapNone/>
            <wp:docPr id="45" name="image2.png"/>
            <wp:cNvGraphicFramePr>
              <a:graphicFrameLocks noChangeAspect="1"/>
            </wp:cNvGraphicFramePr>
            <a:graphic>
              <a:graphicData uri="http://schemas.openxmlformats.org/drawingml/2006/picture">
                <pic:pic>
                  <pic:nvPicPr>
                    <pic:cNvPr id="46" name="image2.png"/>
                    <pic:cNvPicPr/>
                  </pic:nvPicPr>
                  <pic:blipFill>
                    <a:blip r:embed="rId33" cstate="print"/>
                    <a:stretch>
                      <a:fillRect/>
                    </a:stretch>
                  </pic:blipFill>
                  <pic:spPr>
                    <a:xfrm>
                      <a:off x="0" y="0"/>
                      <a:ext cx="75247" cy="75247"/>
                    </a:xfrm>
                    <a:prstGeom prst="rect">
                      <a:avLst/>
                    </a:prstGeom>
                  </pic:spPr>
                </pic:pic>
              </a:graphicData>
            </a:graphic>
          </wp:anchor>
        </w:drawing>
      </w:r>
      <w:r>
        <w:rPr/>
        <w:drawing>
          <wp:anchor distT="0" distB="0" distL="0" distR="0" allowOverlap="1" layoutInCell="1" locked="0" behindDoc="0" simplePos="0" relativeHeight="251713536">
            <wp:simplePos x="0" y="0"/>
            <wp:positionH relativeFrom="page">
              <wp:posOffset>2575755</wp:posOffset>
            </wp:positionH>
            <wp:positionV relativeFrom="paragraph">
              <wp:posOffset>1662577</wp:posOffset>
            </wp:positionV>
            <wp:extent cx="75247" cy="75247"/>
            <wp:effectExtent l="0" t="0" r="0" b="0"/>
            <wp:wrapNone/>
            <wp:docPr id="47" name="image2.png"/>
            <wp:cNvGraphicFramePr>
              <a:graphicFrameLocks noChangeAspect="1"/>
            </wp:cNvGraphicFramePr>
            <a:graphic>
              <a:graphicData uri="http://schemas.openxmlformats.org/drawingml/2006/picture">
                <pic:pic>
                  <pic:nvPicPr>
                    <pic:cNvPr id="48" name="image2.png"/>
                    <pic:cNvPicPr/>
                  </pic:nvPicPr>
                  <pic:blipFill>
                    <a:blip r:embed="rId33" cstate="print"/>
                    <a:stretch>
                      <a:fillRect/>
                    </a:stretch>
                  </pic:blipFill>
                  <pic:spPr>
                    <a:xfrm>
                      <a:off x="0" y="0"/>
                      <a:ext cx="75247" cy="75247"/>
                    </a:xfrm>
                    <a:prstGeom prst="rect">
                      <a:avLst/>
                    </a:prstGeom>
                  </pic:spPr>
                </pic:pic>
              </a:graphicData>
            </a:graphic>
          </wp:anchor>
        </w:drawing>
      </w:r>
      <w:r>
        <w:rPr>
          <w:color w:val="333333"/>
          <w:w w:val="110"/>
        </w:rPr>
        <w:t>今回</w:t>
      </w:r>
      <w:r>
        <w:rPr>
          <w:color w:val="333333"/>
          <w:w w:val="125"/>
        </w:rPr>
        <w:t>の</w:t>
      </w:r>
      <w:r>
        <w:rPr>
          <w:color w:val="333333"/>
          <w:w w:val="150"/>
        </w:rPr>
        <w:t>フ</w:t>
      </w:r>
      <w:r>
        <w:rPr>
          <w:color w:val="333333"/>
          <w:w w:val="125"/>
        </w:rPr>
        <w:t>ルモデルチ</w:t>
      </w:r>
      <w:r>
        <w:rPr>
          <w:color w:val="333333"/>
          <w:w w:val="150"/>
        </w:rPr>
        <w:t>ェ</w:t>
      </w:r>
      <w:r>
        <w:rPr>
          <w:color w:val="333333"/>
          <w:w w:val="125"/>
        </w:rPr>
        <w:t>ンジの</w:t>
      </w:r>
      <w:r>
        <w:rPr>
          <w:color w:val="333333"/>
          <w:w w:val="110"/>
        </w:rPr>
        <w:t>主</w:t>
      </w:r>
      <w:r>
        <w:rPr>
          <w:color w:val="333333"/>
          <w:w w:val="125"/>
        </w:rPr>
        <w:t>な</w:t>
      </w:r>
      <w:r>
        <w:rPr>
          <w:color w:val="333333"/>
          <w:w w:val="110"/>
        </w:rPr>
        <w:t>変更点</w:t>
      </w:r>
      <w:r>
        <w:rPr>
          <w:color w:val="333333"/>
          <w:w w:val="125"/>
        </w:rPr>
        <w:t>は</w:t>
      </w:r>
      <w:r>
        <w:rPr>
          <w:color w:val="333333"/>
          <w:w w:val="150"/>
        </w:rPr>
        <w:t>、</w:t>
      </w:r>
      <w:r>
        <w:rPr>
          <w:color w:val="333333"/>
          <w:w w:val="110"/>
        </w:rPr>
        <w:t>下記</w:t>
      </w:r>
      <w:r>
        <w:rPr>
          <w:color w:val="333333"/>
          <w:w w:val="125"/>
        </w:rPr>
        <w:t>のものです</w:t>
      </w:r>
      <w:r>
        <w:rPr>
          <w:color w:val="333333"/>
          <w:w w:val="150"/>
        </w:rPr>
        <w:t>。</w:t>
      </w:r>
    </w:p>
    <w:p>
      <w:pPr>
        <w:pStyle w:val="BodyText"/>
        <w:spacing w:before="8"/>
        <w:rPr>
          <w:sz w:val="16"/>
        </w:rPr>
      </w:pPr>
      <w:r>
        <w:rPr/>
        <w:pict>
          <v:shape style="position:absolute;margin-left:179.758255pt;margin-top:17.64576pt;width:366.55pt;height:160.85pt;mso-position-horizontal-relative:page;mso-position-vertical-relative:paragraph;z-index:-251608064;mso-wrap-distance-left:0;mso-wrap-distance-right:0" type="#_x0000_t202" filled="false" stroked="true" strokeweight="1.182418pt" strokecolor="#cc0000">
            <v:textbox inset="0,0,0,0">
              <w:txbxContent>
                <w:p>
                  <w:pPr>
                    <w:pStyle w:val="BodyText"/>
                    <w:spacing w:before="14"/>
                    <w:rPr>
                      <w:sz w:val="15"/>
                    </w:rPr>
                  </w:pPr>
                </w:p>
                <w:p>
                  <w:pPr>
                    <w:pStyle w:val="BodyText"/>
                    <w:spacing w:line="182" w:lineRule="auto"/>
                    <w:ind w:left="650" w:right="142"/>
                  </w:pPr>
                  <w:r>
                    <w:rPr>
                      <w:color w:val="333333"/>
                      <w:w w:val="120"/>
                    </w:rPr>
                    <w:t>外観</w:t>
                  </w:r>
                  <w:r>
                    <w:rPr>
                      <w:color w:val="333333"/>
                      <w:w w:val="130"/>
                    </w:rPr>
                    <w:t>を</w:t>
                  </w:r>
                  <w:r>
                    <w:rPr>
                      <w:color w:val="333333"/>
                      <w:w w:val="120"/>
                    </w:rPr>
                    <w:t>⼀新</w:t>
                  </w:r>
                  <w:r>
                    <w:rPr>
                      <w:color w:val="333333"/>
                      <w:w w:val="135"/>
                    </w:rPr>
                    <w:t>。</w:t>
                  </w:r>
                  <w:r>
                    <w:rPr>
                      <w:color w:val="333333"/>
                      <w:w w:val="130"/>
                    </w:rPr>
                    <w:t>ヘ</w:t>
                  </w:r>
                  <w:r>
                    <w:rPr>
                      <w:color w:val="333333"/>
                      <w:w w:val="135"/>
                    </w:rPr>
                    <w:t>ッドラ</w:t>
                  </w:r>
                  <w:r>
                    <w:rPr>
                      <w:color w:val="333333"/>
                      <w:w w:val="130"/>
                    </w:rPr>
                    <w:t>イ</w:t>
                  </w:r>
                  <w:r>
                    <w:rPr>
                      <w:color w:val="333333"/>
                      <w:w w:val="135"/>
                    </w:rPr>
                    <w:t>ト</w:t>
                  </w:r>
                  <w:r>
                    <w:rPr>
                      <w:color w:val="333333"/>
                      <w:w w:val="130"/>
                    </w:rPr>
                    <w:t>からウインカ</w:t>
                  </w:r>
                  <w:r>
                    <w:rPr>
                      <w:color w:val="333333"/>
                      <w:w w:val="135"/>
                    </w:rPr>
                    <w:t>ー</w:t>
                  </w:r>
                  <w:r>
                    <w:rPr>
                      <w:color w:val="333333"/>
                      <w:w w:val="130"/>
                    </w:rPr>
                    <w:t>へ</w:t>
                  </w:r>
                  <w:r>
                    <w:rPr>
                      <w:color w:val="333333"/>
                      <w:w w:val="120"/>
                    </w:rPr>
                    <w:t>繋</w:t>
                  </w:r>
                  <w:r>
                    <w:rPr>
                      <w:color w:val="333333"/>
                      <w:w w:val="130"/>
                    </w:rPr>
                    <w:t>がる</w:t>
                  </w:r>
                  <w:r>
                    <w:rPr>
                      <w:color w:val="333333"/>
                      <w:w w:val="120"/>
                    </w:rPr>
                    <w:t>⽬</w:t>
                  </w:r>
                  <w:r>
                    <w:rPr>
                      <w:color w:val="333333"/>
                      <w:w w:val="130"/>
                    </w:rPr>
                    <w:t>がよ</w:t>
                  </w:r>
                  <w:r>
                    <w:rPr>
                      <w:color w:val="333333"/>
                      <w:w w:val="135"/>
                    </w:rPr>
                    <w:t>り</w:t>
                  </w:r>
                  <w:r>
                    <w:rPr>
                      <w:color w:val="333333"/>
                      <w:w w:val="130"/>
                    </w:rPr>
                    <w:t>シ</w:t>
                  </w:r>
                  <w:r>
                    <w:rPr>
                      <w:color w:val="333333"/>
                      <w:w w:val="135"/>
                    </w:rPr>
                    <w:t>ャー</w:t>
                  </w:r>
                  <w:r>
                    <w:rPr>
                      <w:color w:val="333333"/>
                      <w:w w:val="130"/>
                    </w:rPr>
                    <w:t>プとな</w:t>
                  </w:r>
                  <w:r>
                    <w:rPr>
                      <w:color w:val="333333"/>
                      <w:w w:val="135"/>
                    </w:rPr>
                    <w:t>り、フ</w:t>
                  </w:r>
                  <w:r>
                    <w:rPr>
                      <w:color w:val="333333"/>
                      <w:w w:val="130"/>
                    </w:rPr>
                    <w:t>ロン</w:t>
                  </w:r>
                  <w:r>
                    <w:rPr>
                      <w:color w:val="333333"/>
                      <w:w w:val="120"/>
                    </w:rPr>
                    <w:t>トからリアまで連続的に変化する曲⾯で構成した流麗で伸びやかなデザインとなっ</w:t>
                  </w:r>
                  <w:r>
                    <w:rPr>
                      <w:color w:val="333333"/>
                      <w:w w:val="130"/>
                    </w:rPr>
                    <w:t>た</w:t>
                  </w:r>
                  <w:r>
                    <w:rPr>
                      <w:color w:val="333333"/>
                      <w:w w:val="145"/>
                    </w:rPr>
                    <w:t>。</w:t>
                  </w:r>
                </w:p>
                <w:p>
                  <w:pPr>
                    <w:pStyle w:val="BodyText"/>
                    <w:spacing w:line="182" w:lineRule="auto"/>
                    <w:ind w:left="650" w:right="217"/>
                  </w:pPr>
                  <w:r>
                    <w:rPr>
                      <w:color w:val="333333"/>
                      <w:w w:val="110"/>
                    </w:rPr>
                    <w:t>エンジンでは耐久性と静粛性、燃費性能を向上させるためにeSP</w:t>
                  </w:r>
                  <w:r>
                    <w:rPr>
                      <w:color w:val="333333"/>
                      <w:spacing w:val="-2"/>
                      <w:w w:val="110"/>
                    </w:rPr>
                    <w:t>の仕様を変更。優れ </w:t>
                  </w:r>
                  <w:r>
                    <w:rPr>
                      <w:color w:val="333333"/>
                      <w:spacing w:val="15"/>
                      <w:w w:val="110"/>
                    </w:rPr>
                    <w:t> </w:t>
                  </w:r>
                  <w:r>
                    <w:rPr>
                      <w:color w:val="333333"/>
                      <w:w w:val="120"/>
                    </w:rPr>
                    <w:t>た燃費性能と中</w:t>
                  </w:r>
                  <w:r>
                    <w:rPr>
                      <w:color w:val="333333"/>
                      <w:w w:val="180"/>
                    </w:rPr>
                    <w:t>・</w:t>
                  </w:r>
                  <w:r>
                    <w:rPr>
                      <w:color w:val="333333"/>
                      <w:w w:val="120"/>
                    </w:rPr>
                    <w:t>⾼回転域の出⼒向上を両⽴</w:t>
                  </w:r>
                  <w:r>
                    <w:rPr>
                      <w:color w:val="333333"/>
                      <w:w w:val="130"/>
                    </w:rPr>
                    <w:t>し</w:t>
                  </w:r>
                  <w:r>
                    <w:rPr>
                      <w:color w:val="333333"/>
                      <w:w w:val="120"/>
                    </w:rPr>
                    <w:t>た</w:t>
                  </w:r>
                  <w:r>
                    <w:rPr>
                      <w:color w:val="333333"/>
                      <w:w w:val="130"/>
                    </w:rPr>
                    <w:t>。</w:t>
                  </w:r>
                </w:p>
                <w:p>
                  <w:pPr>
                    <w:pStyle w:val="BodyText"/>
                    <w:spacing w:line="182" w:lineRule="auto"/>
                    <w:ind w:left="650" w:right="1206"/>
                  </w:pPr>
                  <w:r>
                    <w:rPr>
                      <w:color w:val="333333"/>
                      <w:w w:val="125"/>
                    </w:rPr>
                    <w:t>フレームは</w:t>
                  </w:r>
                  <w:r>
                    <w:rPr>
                      <w:color w:val="333333"/>
                      <w:w w:val="120"/>
                    </w:rPr>
                    <w:t>新設計</w:t>
                  </w:r>
                  <w:r>
                    <w:rPr>
                      <w:color w:val="333333"/>
                      <w:w w:val="125"/>
                    </w:rPr>
                    <w:t>のダブルクレードルタイプへと</w:t>
                  </w:r>
                  <w:r>
                    <w:rPr>
                      <w:color w:val="333333"/>
                      <w:w w:val="120"/>
                    </w:rPr>
                    <w:t>変更</w:t>
                  </w:r>
                  <w:r>
                    <w:rPr>
                      <w:color w:val="333333"/>
                      <w:w w:val="125"/>
                    </w:rPr>
                    <w:t>し</w:t>
                  </w:r>
                  <w:r>
                    <w:rPr>
                      <w:color w:val="333333"/>
                      <w:w w:val="120"/>
                    </w:rPr>
                    <w:t>剛性</w:t>
                  </w:r>
                  <w:r>
                    <w:rPr>
                      <w:color w:val="333333"/>
                      <w:w w:val="125"/>
                    </w:rPr>
                    <w:t>を</w:t>
                  </w:r>
                  <w:r>
                    <w:rPr>
                      <w:color w:val="333333"/>
                      <w:w w:val="120"/>
                    </w:rPr>
                    <w:t>⾼</w:t>
                  </w:r>
                  <w:r>
                    <w:rPr>
                      <w:color w:val="333333"/>
                      <w:w w:val="125"/>
                    </w:rPr>
                    <w:t>めた。</w:t>
                  </w:r>
                  <w:r>
                    <w:rPr>
                      <w:color w:val="333333"/>
                      <w:w w:val="120"/>
                    </w:rPr>
                    <w:t>前後ホイールの軽量化とタイヤのサイズ変更によりワイド化を図った。</w:t>
                  </w:r>
                </w:p>
                <w:p>
                  <w:pPr>
                    <w:pStyle w:val="BodyText"/>
                    <w:spacing w:line="182" w:lineRule="auto"/>
                    <w:ind w:left="650" w:right="184"/>
                  </w:pPr>
                  <w:r>
                    <w:rPr>
                      <w:color w:val="333333"/>
                      <w:w w:val="125"/>
                    </w:rPr>
                    <w:t>リアサスペンションのストローク</w:t>
                  </w:r>
                  <w:r>
                    <w:rPr>
                      <w:color w:val="333333"/>
                      <w:w w:val="110"/>
                    </w:rPr>
                    <w:t>量</w:t>
                  </w:r>
                  <w:r>
                    <w:rPr>
                      <w:color w:val="333333"/>
                      <w:w w:val="125"/>
                    </w:rPr>
                    <w:t>を</w:t>
                  </w:r>
                  <w:r>
                    <w:rPr>
                      <w:color w:val="333333"/>
                      <w:w w:val="110"/>
                    </w:rPr>
                    <w:t>増加</w:t>
                  </w:r>
                  <w:r>
                    <w:rPr>
                      <w:color w:val="333333"/>
                      <w:w w:val="125"/>
                    </w:rPr>
                    <w:t>させ、より</w:t>
                  </w:r>
                  <w:r>
                    <w:rPr>
                      <w:color w:val="333333"/>
                      <w:w w:val="110"/>
                    </w:rPr>
                    <w:t>快適</w:t>
                  </w:r>
                  <w:r>
                    <w:rPr>
                      <w:color w:val="333333"/>
                      <w:w w:val="125"/>
                    </w:rPr>
                    <w:t>な</w:t>
                  </w:r>
                  <w:r>
                    <w:rPr>
                      <w:color w:val="333333"/>
                      <w:w w:val="110"/>
                    </w:rPr>
                    <w:t>乗</w:t>
                  </w:r>
                  <w:r>
                    <w:rPr>
                      <w:color w:val="333333"/>
                      <w:w w:val="125"/>
                    </w:rPr>
                    <w:t>り</w:t>
                  </w:r>
                  <w:r>
                    <w:rPr>
                      <w:color w:val="333333"/>
                      <w:w w:val="110"/>
                    </w:rPr>
                    <w:t>⼼地</w:t>
                  </w:r>
                  <w:r>
                    <w:rPr>
                      <w:color w:val="333333"/>
                      <w:w w:val="125"/>
                    </w:rPr>
                    <w:t>と</w:t>
                  </w:r>
                  <w:r>
                    <w:rPr>
                      <w:color w:val="333333"/>
                      <w:w w:val="110"/>
                    </w:rPr>
                    <w:t>軽快</w:t>
                  </w:r>
                  <w:r>
                    <w:rPr>
                      <w:color w:val="333333"/>
                      <w:w w:val="125"/>
                    </w:rPr>
                    <w:t>な</w:t>
                  </w:r>
                  <w:r>
                    <w:rPr>
                      <w:color w:val="333333"/>
                      <w:w w:val="110"/>
                    </w:rPr>
                    <w:t>操縦性</w:t>
                  </w:r>
                  <w:r>
                    <w:rPr>
                      <w:color w:val="333333"/>
                      <w:w w:val="130"/>
                    </w:rPr>
                    <w:t>を</w:t>
                  </w:r>
                  <w:r>
                    <w:rPr>
                      <w:color w:val="333333"/>
                      <w:w w:val="110"/>
                    </w:rPr>
                    <w:t>実現</w:t>
                  </w:r>
                  <w:r>
                    <w:rPr>
                      <w:color w:val="333333"/>
                      <w:w w:val="145"/>
                    </w:rPr>
                    <w:t>。</w:t>
                  </w:r>
                </w:p>
                <w:p>
                  <w:pPr>
                    <w:pStyle w:val="BodyText"/>
                    <w:spacing w:line="219" w:lineRule="exact"/>
                    <w:ind w:left="650"/>
                  </w:pPr>
                  <w:r>
                    <w:rPr>
                      <w:color w:val="333333"/>
                      <w:w w:val="125"/>
                    </w:rPr>
                    <w:t>PCX150だけフロントのみが作動するABSを搭載したタイプを設定。</w:t>
                  </w:r>
                </w:p>
                <w:p>
                  <w:pPr>
                    <w:pStyle w:val="BodyText"/>
                    <w:spacing w:line="274" w:lineRule="exact"/>
                    <w:ind w:left="650"/>
                  </w:pPr>
                  <w:r>
                    <w:rPr>
                      <w:color w:val="333333"/>
                      <w:w w:val="170"/>
                    </w:rPr>
                    <w:t>「</w:t>
                  </w:r>
                  <w:r>
                    <w:rPr>
                      <w:color w:val="333333"/>
                      <w:w w:val="115"/>
                    </w:rPr>
                    <w:t>Honda SMART Keyシステム</w:t>
                  </w:r>
                  <w:r>
                    <w:rPr>
                      <w:color w:val="333333"/>
                      <w:w w:val="170"/>
                    </w:rPr>
                    <w:t>」</w:t>
                  </w:r>
                  <w:r>
                    <w:rPr>
                      <w:color w:val="333333"/>
                      <w:w w:val="115"/>
                    </w:rPr>
                    <w:t>を新たに採⽤</w:t>
                  </w:r>
                  <w:r>
                    <w:rPr>
                      <w:color w:val="333333"/>
                      <w:w w:val="130"/>
                    </w:rPr>
                    <w:t>。</w:t>
                  </w:r>
                </w:p>
              </w:txbxContent>
            </v:textbox>
            <v:stroke dashstyle="solid"/>
            <w10:wrap type="topAndBottom"/>
          </v:shape>
        </w:pict>
      </w:r>
    </w:p>
    <w:p>
      <w:pPr>
        <w:pStyle w:val="BodyText"/>
        <w:rPr>
          <w:sz w:val="26"/>
        </w:rPr>
      </w:pPr>
    </w:p>
    <w:p>
      <w:pPr>
        <w:pStyle w:val="BodyText"/>
        <w:spacing w:before="4"/>
      </w:pPr>
    </w:p>
    <w:p>
      <w:pPr>
        <w:pStyle w:val="BodyText"/>
        <w:spacing w:line="182" w:lineRule="auto"/>
        <w:ind w:left="353" w:right="5070"/>
      </w:pPr>
      <w:r>
        <w:rPr/>
        <w:drawing>
          <wp:anchor distT="0" distB="0" distL="0" distR="0" allowOverlap="1" layoutInCell="1" locked="0" behindDoc="0" simplePos="0" relativeHeight="251714560">
            <wp:simplePos x="0" y="0"/>
            <wp:positionH relativeFrom="page">
              <wp:posOffset>2575755</wp:posOffset>
            </wp:positionH>
            <wp:positionV relativeFrom="paragraph">
              <wp:posOffset>-1294939</wp:posOffset>
            </wp:positionV>
            <wp:extent cx="75247" cy="75247"/>
            <wp:effectExtent l="0" t="0" r="0" b="0"/>
            <wp:wrapNone/>
            <wp:docPr id="49" name="image2.png"/>
            <wp:cNvGraphicFramePr>
              <a:graphicFrameLocks noChangeAspect="1"/>
            </wp:cNvGraphicFramePr>
            <a:graphic>
              <a:graphicData uri="http://schemas.openxmlformats.org/drawingml/2006/picture">
                <pic:pic>
                  <pic:nvPicPr>
                    <pic:cNvPr id="50" name="image2.png"/>
                    <pic:cNvPicPr/>
                  </pic:nvPicPr>
                  <pic:blipFill>
                    <a:blip r:embed="rId33" cstate="print"/>
                    <a:stretch>
                      <a:fillRect/>
                    </a:stretch>
                  </pic:blipFill>
                  <pic:spPr>
                    <a:xfrm>
                      <a:off x="0" y="0"/>
                      <a:ext cx="75247" cy="75247"/>
                    </a:xfrm>
                    <a:prstGeom prst="rect">
                      <a:avLst/>
                    </a:prstGeom>
                  </pic:spPr>
                </pic:pic>
              </a:graphicData>
            </a:graphic>
          </wp:anchor>
        </w:drawing>
      </w:r>
      <w:r>
        <w:rPr/>
        <w:drawing>
          <wp:anchor distT="0" distB="0" distL="0" distR="0" allowOverlap="1" layoutInCell="1" locked="0" behindDoc="0" simplePos="0" relativeHeight="251715584">
            <wp:simplePos x="0" y="0"/>
            <wp:positionH relativeFrom="page">
              <wp:posOffset>2575755</wp:posOffset>
            </wp:positionH>
            <wp:positionV relativeFrom="paragraph">
              <wp:posOffset>-994604</wp:posOffset>
            </wp:positionV>
            <wp:extent cx="75247" cy="75247"/>
            <wp:effectExtent l="0" t="0" r="0" b="0"/>
            <wp:wrapNone/>
            <wp:docPr id="51" name="image2.png"/>
            <wp:cNvGraphicFramePr>
              <a:graphicFrameLocks noChangeAspect="1"/>
            </wp:cNvGraphicFramePr>
            <a:graphic>
              <a:graphicData uri="http://schemas.openxmlformats.org/drawingml/2006/picture">
                <pic:pic>
                  <pic:nvPicPr>
                    <pic:cNvPr id="52" name="image2.png"/>
                    <pic:cNvPicPr/>
                  </pic:nvPicPr>
                  <pic:blipFill>
                    <a:blip r:embed="rId33" cstate="print"/>
                    <a:stretch>
                      <a:fillRect/>
                    </a:stretch>
                  </pic:blipFill>
                  <pic:spPr>
                    <a:xfrm>
                      <a:off x="0" y="0"/>
                      <a:ext cx="75247" cy="75247"/>
                    </a:xfrm>
                    <a:prstGeom prst="rect">
                      <a:avLst/>
                    </a:prstGeom>
                  </pic:spPr>
                </pic:pic>
              </a:graphicData>
            </a:graphic>
          </wp:anchor>
        </w:drawing>
      </w:r>
      <w:r>
        <w:rPr/>
        <w:drawing>
          <wp:anchor distT="0" distB="0" distL="0" distR="0" allowOverlap="1" layoutInCell="1" locked="0" behindDoc="0" simplePos="0" relativeHeight="251716608">
            <wp:simplePos x="0" y="0"/>
            <wp:positionH relativeFrom="page">
              <wp:posOffset>2575755</wp:posOffset>
            </wp:positionH>
            <wp:positionV relativeFrom="paragraph">
              <wp:posOffset>-844437</wp:posOffset>
            </wp:positionV>
            <wp:extent cx="75247" cy="75247"/>
            <wp:effectExtent l="0" t="0" r="0" b="0"/>
            <wp:wrapNone/>
            <wp:docPr id="53" name="image2.png"/>
            <wp:cNvGraphicFramePr>
              <a:graphicFrameLocks noChangeAspect="1"/>
            </wp:cNvGraphicFramePr>
            <a:graphic>
              <a:graphicData uri="http://schemas.openxmlformats.org/drawingml/2006/picture">
                <pic:pic>
                  <pic:nvPicPr>
                    <pic:cNvPr id="54" name="image2.png"/>
                    <pic:cNvPicPr/>
                  </pic:nvPicPr>
                  <pic:blipFill>
                    <a:blip r:embed="rId33" cstate="print"/>
                    <a:stretch>
                      <a:fillRect/>
                    </a:stretch>
                  </pic:blipFill>
                  <pic:spPr>
                    <a:xfrm>
                      <a:off x="0" y="0"/>
                      <a:ext cx="75247" cy="75247"/>
                    </a:xfrm>
                    <a:prstGeom prst="rect">
                      <a:avLst/>
                    </a:prstGeom>
                  </pic:spPr>
                </pic:pic>
              </a:graphicData>
            </a:graphic>
          </wp:anchor>
        </w:drawing>
      </w:r>
      <w:r>
        <w:rPr>
          <w:color w:val="333333"/>
          <w:w w:val="115"/>
        </w:rPr>
        <w:t>次に仕様を⽐較してみました。</w:t>
      </w:r>
      <w:r>
        <w:rPr>
          <w:color w:val="333333"/>
          <w:w w:val="125"/>
        </w:rPr>
        <w:t>まずは、125ccのPCXです。</w:t>
      </w:r>
    </w:p>
    <w:p>
      <w:pPr>
        <w:pStyle w:val="BodyText"/>
        <w:spacing w:line="182" w:lineRule="auto"/>
        <w:ind w:left="353" w:right="3730"/>
      </w:pPr>
      <w:r>
        <w:rPr>
          <w:color w:val="333333"/>
          <w:w w:val="120"/>
        </w:rPr>
        <w:t>約4年前に</w:t>
      </w:r>
      <w:r>
        <w:rPr>
          <w:color w:val="333333"/>
          <w:w w:val="135"/>
        </w:rPr>
        <w:t>フ</w:t>
      </w:r>
      <w:r>
        <w:rPr>
          <w:color w:val="333333"/>
          <w:w w:val="120"/>
        </w:rPr>
        <w:t>ルモデルチ</w:t>
      </w:r>
      <w:r>
        <w:rPr>
          <w:color w:val="333333"/>
          <w:w w:val="135"/>
        </w:rPr>
        <w:t>ェ</w:t>
      </w:r>
      <w:r>
        <w:rPr>
          <w:color w:val="333333"/>
          <w:w w:val="120"/>
        </w:rPr>
        <w:t>ンジ</w:t>
      </w:r>
      <w:r>
        <w:rPr>
          <w:color w:val="333333"/>
          <w:w w:val="135"/>
        </w:rPr>
        <w:t>さ</w:t>
      </w:r>
      <w:r>
        <w:rPr>
          <w:color w:val="333333"/>
          <w:w w:val="120"/>
        </w:rPr>
        <w:t>れて発売</w:t>
      </w:r>
      <w:r>
        <w:rPr>
          <w:color w:val="333333"/>
          <w:w w:val="135"/>
        </w:rPr>
        <w:t>さ</w:t>
      </w:r>
      <w:r>
        <w:rPr>
          <w:color w:val="333333"/>
          <w:w w:val="120"/>
        </w:rPr>
        <w:t>れた125ccのPCXと⽐較して変更</w:t>
      </w:r>
      <w:r>
        <w:rPr>
          <w:color w:val="333333"/>
          <w:w w:val="140"/>
        </w:rPr>
        <w:t>さ</w:t>
      </w:r>
      <w:r>
        <w:rPr>
          <w:color w:val="333333"/>
          <w:w w:val="120"/>
        </w:rPr>
        <w:t>れた箇所だけ</w:t>
      </w:r>
    </w:p>
    <w:p>
      <w:pPr>
        <w:pStyle w:val="BodyText"/>
        <w:spacing w:line="257" w:lineRule="exact"/>
        <w:ind w:left="353"/>
      </w:pPr>
      <w:r>
        <w:rPr>
          <w:color w:val="333333"/>
          <w:w w:val="110"/>
        </w:rPr>
        <w:t>下記</w:t>
      </w:r>
      <w:r>
        <w:rPr>
          <w:color w:val="333333"/>
          <w:w w:val="130"/>
        </w:rPr>
        <w:t>の</w:t>
      </w:r>
      <w:r>
        <w:rPr>
          <w:color w:val="333333"/>
          <w:w w:val="110"/>
        </w:rPr>
        <w:t>表</w:t>
      </w:r>
      <w:r>
        <w:rPr>
          <w:color w:val="333333"/>
          <w:w w:val="130"/>
        </w:rPr>
        <w:t>に</w:t>
      </w:r>
      <w:r>
        <w:rPr>
          <w:color w:val="333333"/>
          <w:w w:val="110"/>
        </w:rPr>
        <w:t>抜</w:t>
      </w:r>
      <w:r>
        <w:rPr>
          <w:color w:val="333333"/>
          <w:w w:val="130"/>
        </w:rPr>
        <w:t>き</w:t>
      </w:r>
      <w:r>
        <w:rPr>
          <w:color w:val="333333"/>
          <w:w w:val="110"/>
        </w:rPr>
        <w:t>出</w:t>
      </w:r>
      <w:r>
        <w:rPr>
          <w:color w:val="333333"/>
          <w:w w:val="130"/>
        </w:rPr>
        <w:t>しています。</w:t>
      </w:r>
    </w:p>
    <w:p>
      <w:pPr>
        <w:spacing w:after="0" w:line="257" w:lineRule="exact"/>
        <w:sectPr>
          <w:type w:val="continuous"/>
          <w:pgSz w:w="11900" w:h="16840"/>
          <w:pgMar w:top="520" w:bottom="300" w:left="640" w:right="860"/>
          <w:cols w:num="2" w:equalWidth="0">
            <w:col w:w="2175" w:space="415"/>
            <w:col w:w="7810"/>
          </w:cols>
        </w:sectPr>
      </w:pPr>
    </w:p>
    <w:p>
      <w:pPr>
        <w:pStyle w:val="BodyText"/>
        <w:spacing w:before="10"/>
        <w:rPr>
          <w:sz w:val="19"/>
        </w:rPr>
      </w:pPr>
    </w:p>
    <w:p>
      <w:pPr>
        <w:pStyle w:val="Heading2"/>
        <w:tabs>
          <w:tab w:pos="2961" w:val="left" w:leader="none"/>
        </w:tabs>
      </w:pPr>
      <w:r>
        <w:rPr>
          <w:position w:val="1"/>
        </w:rPr>
        <w:pict>
          <v:group style="width:112.35pt;height:23.65pt;mso-position-horizontal-relative:char;mso-position-vertical-relative:line" coordorigin="0,0" coordsize="2247,473">
            <v:rect style="position:absolute;left:0;top:0;width:2247;height:473" filled="true" fillcolor="#ffffff" stroked="false">
              <v:fill type="solid"/>
            </v:rect>
          </v:group>
        </w:pict>
      </w:r>
      <w:r>
        <w:rPr>
          <w:position w:val="1"/>
        </w:rPr>
      </w:r>
      <w:r>
        <w:rPr>
          <w:position w:val="1"/>
        </w:rPr>
        <w:tab/>
      </w:r>
      <w:r>
        <w:rPr/>
        <w:pict>
          <v:shape style="width:365.7pt;height:247.15pt;mso-position-horizontal-relative:char;mso-position-vertical-relative:line" type="#_x0000_t202" filled="false" stroked="false">
            <w10:anchorlock/>
            <v:textbox inset="0,0,0,0">
              <w:txbxContent>
                <w:tbl>
                  <w:tblPr>
                    <w:tblW w:w="0" w:type="auto"/>
                    <w:jc w:val="left"/>
                    <w:tblInd w:w="7" w:type="dxa"/>
                    <w:tblBorders>
                      <w:top w:val="double" w:sz="2" w:space="0" w:color="2B2B2B"/>
                      <w:left w:val="double" w:sz="2" w:space="0" w:color="2B2B2B"/>
                      <w:bottom w:val="double" w:sz="2" w:space="0" w:color="2B2B2B"/>
                      <w:right w:val="double" w:sz="2" w:space="0" w:color="2B2B2B"/>
                      <w:insideH w:val="double" w:sz="2" w:space="0" w:color="2B2B2B"/>
                      <w:insideV w:val="double" w:sz="2" w:space="0" w:color="2B2B2B"/>
                    </w:tblBorders>
                    <w:tblLayout w:type="fixed"/>
                    <w:tblCellMar>
                      <w:top w:w="0" w:type="dxa"/>
                      <w:left w:w="0" w:type="dxa"/>
                      <w:bottom w:w="0" w:type="dxa"/>
                      <w:right w:w="0" w:type="dxa"/>
                    </w:tblCellMar>
                    <w:tblLook w:val="01E0"/>
                  </w:tblPr>
                  <w:tblGrid>
                    <w:gridCol w:w="1963"/>
                    <w:gridCol w:w="2448"/>
                    <w:gridCol w:w="2885"/>
                  </w:tblGrid>
                  <w:tr>
                    <w:trPr>
                      <w:trHeight w:val="262" w:hRule="atLeast"/>
                    </w:trPr>
                    <w:tc>
                      <w:tcPr>
                        <w:tcW w:w="1963" w:type="dxa"/>
                        <w:vMerge w:val="restart"/>
                      </w:tcPr>
                      <w:p>
                        <w:pPr>
                          <w:pStyle w:val="TableParagraph"/>
                          <w:spacing w:line="240" w:lineRule="auto" w:before="134"/>
                          <w:rPr>
                            <w:rFonts w:ascii="Microsoft YaHei" w:eastAsia="Microsoft YaHei" w:hint="eastAsia"/>
                            <w:b/>
                            <w:sz w:val="15"/>
                          </w:rPr>
                        </w:pPr>
                        <w:r>
                          <w:rPr>
                            <w:rFonts w:ascii="Microsoft YaHei" w:eastAsia="Microsoft YaHei" w:hint="eastAsia"/>
                            <w:b/>
                            <w:color w:val="333333"/>
                            <w:sz w:val="15"/>
                          </w:rPr>
                          <w:t>⾞名型式</w:t>
                        </w:r>
                      </w:p>
                    </w:tc>
                    <w:tc>
                      <w:tcPr>
                        <w:tcW w:w="2448" w:type="dxa"/>
                      </w:tcPr>
                      <w:p>
                        <w:pPr>
                          <w:pStyle w:val="TableParagraph"/>
                          <w:rPr>
                            <w:sz w:val="15"/>
                          </w:rPr>
                        </w:pPr>
                        <w:r>
                          <w:rPr>
                            <w:color w:val="333333"/>
                            <w:w w:val="120"/>
                            <w:sz w:val="15"/>
                          </w:rPr>
                          <w:t>EBJ-JF56</w:t>
                        </w:r>
                      </w:p>
                    </w:tc>
                    <w:tc>
                      <w:tcPr>
                        <w:tcW w:w="2885" w:type="dxa"/>
                        <w:tcBorders>
                          <w:right w:val="double" w:sz="2" w:space="0" w:color="808080"/>
                        </w:tcBorders>
                      </w:tcPr>
                      <w:p>
                        <w:pPr>
                          <w:pStyle w:val="TableParagraph"/>
                          <w:rPr>
                            <w:sz w:val="15"/>
                          </w:rPr>
                        </w:pPr>
                        <w:r>
                          <w:rPr>
                            <w:color w:val="333333"/>
                            <w:w w:val="120"/>
                            <w:sz w:val="15"/>
                          </w:rPr>
                          <w:t>2BJ-JF81</w:t>
                        </w:r>
                      </w:p>
                    </w:tc>
                  </w:tr>
                  <w:tr>
                    <w:trPr>
                      <w:trHeight w:val="262" w:hRule="atLeast"/>
                    </w:trPr>
                    <w:tc>
                      <w:tcPr>
                        <w:tcW w:w="1963" w:type="dxa"/>
                        <w:vMerge/>
                        <w:tcBorders>
                          <w:top w:val="nil"/>
                        </w:tcBorders>
                      </w:tcPr>
                      <w:p>
                        <w:pPr>
                          <w:rPr>
                            <w:sz w:val="2"/>
                            <w:szCs w:val="2"/>
                          </w:rPr>
                        </w:pPr>
                      </w:p>
                    </w:tc>
                    <w:tc>
                      <w:tcPr>
                        <w:tcW w:w="2448" w:type="dxa"/>
                      </w:tcPr>
                      <w:p>
                        <w:pPr>
                          <w:pStyle w:val="TableParagraph"/>
                          <w:rPr>
                            <w:sz w:val="15"/>
                          </w:rPr>
                        </w:pPr>
                        <w:r>
                          <w:rPr>
                            <w:color w:val="333333"/>
                            <w:w w:val="110"/>
                            <w:sz w:val="15"/>
                          </w:rPr>
                          <w:t>PCX</w:t>
                        </w:r>
                      </w:p>
                    </w:tc>
                    <w:tc>
                      <w:tcPr>
                        <w:tcW w:w="2885" w:type="dxa"/>
                        <w:tcBorders>
                          <w:right w:val="double" w:sz="2" w:space="0" w:color="808080"/>
                        </w:tcBorders>
                      </w:tcPr>
                      <w:p>
                        <w:pPr>
                          <w:pStyle w:val="TableParagraph"/>
                          <w:rPr>
                            <w:sz w:val="15"/>
                          </w:rPr>
                        </w:pPr>
                        <w:r>
                          <w:rPr>
                            <w:color w:val="333333"/>
                            <w:w w:val="110"/>
                            <w:sz w:val="15"/>
                          </w:rPr>
                          <w:t>PCX</w:t>
                        </w:r>
                      </w:p>
                    </w:tc>
                  </w:tr>
                  <w:tr>
                    <w:trPr>
                      <w:trHeight w:val="262" w:hRule="atLeast"/>
                    </w:trPr>
                    <w:tc>
                      <w:tcPr>
                        <w:tcW w:w="1963" w:type="dxa"/>
                      </w:tcPr>
                      <w:p>
                        <w:pPr>
                          <w:pStyle w:val="TableParagraph"/>
                          <w:rPr>
                            <w:rFonts w:ascii="Microsoft YaHei" w:eastAsia="Microsoft YaHei" w:hint="eastAsia"/>
                            <w:b/>
                            <w:sz w:val="15"/>
                          </w:rPr>
                        </w:pPr>
                        <w:r>
                          <w:rPr>
                            <w:rFonts w:ascii="Microsoft YaHei" w:eastAsia="Microsoft YaHei" w:hint="eastAsia"/>
                            <w:b/>
                            <w:color w:val="333333"/>
                            <w:sz w:val="15"/>
                          </w:rPr>
                          <w:t>発売⽇</w:t>
                        </w:r>
                      </w:p>
                    </w:tc>
                    <w:tc>
                      <w:tcPr>
                        <w:tcW w:w="2448" w:type="dxa"/>
                      </w:tcPr>
                      <w:p>
                        <w:pPr>
                          <w:pStyle w:val="TableParagraph"/>
                          <w:rPr>
                            <w:sz w:val="15"/>
                          </w:rPr>
                        </w:pPr>
                        <w:r>
                          <w:rPr>
                            <w:color w:val="333333"/>
                            <w:w w:val="110"/>
                            <w:sz w:val="15"/>
                          </w:rPr>
                          <w:t>2014年4⽉24⽇</w:t>
                        </w:r>
                      </w:p>
                    </w:tc>
                    <w:tc>
                      <w:tcPr>
                        <w:tcW w:w="2885" w:type="dxa"/>
                        <w:tcBorders>
                          <w:right w:val="double" w:sz="2" w:space="0" w:color="808080"/>
                        </w:tcBorders>
                      </w:tcPr>
                      <w:p>
                        <w:pPr>
                          <w:pStyle w:val="TableParagraph"/>
                          <w:rPr>
                            <w:sz w:val="15"/>
                          </w:rPr>
                        </w:pPr>
                        <w:r>
                          <w:rPr>
                            <w:color w:val="333333"/>
                            <w:w w:val="110"/>
                            <w:sz w:val="15"/>
                          </w:rPr>
                          <w:t>2018年4⽉6⽇</w:t>
                        </w:r>
                      </w:p>
                    </w:tc>
                  </w:tr>
                  <w:tr>
                    <w:trPr>
                      <w:trHeight w:val="262" w:hRule="atLeast"/>
                    </w:trPr>
                    <w:tc>
                      <w:tcPr>
                        <w:tcW w:w="1963" w:type="dxa"/>
                      </w:tcPr>
                      <w:p>
                        <w:pPr>
                          <w:pStyle w:val="TableParagraph"/>
                          <w:rPr>
                            <w:rFonts w:ascii="Microsoft YaHei" w:hAnsi="Microsoft YaHei" w:eastAsia="Microsoft YaHei" w:hint="eastAsia"/>
                            <w:b/>
                            <w:sz w:val="15"/>
                          </w:rPr>
                        </w:pPr>
                        <w:r>
                          <w:rPr>
                            <w:rFonts w:ascii="Microsoft YaHei" w:hAnsi="Microsoft YaHei" w:eastAsia="Microsoft YaHei" w:hint="eastAsia"/>
                            <w:b/>
                            <w:color w:val="333333"/>
                            <w:w w:val="105"/>
                            <w:sz w:val="15"/>
                          </w:rPr>
                          <w:t>全⻑×全幅×全⾼(m)</w:t>
                        </w:r>
                      </w:p>
                    </w:tc>
                    <w:tc>
                      <w:tcPr>
                        <w:tcW w:w="2448" w:type="dxa"/>
                      </w:tcPr>
                      <w:p>
                        <w:pPr>
                          <w:pStyle w:val="TableParagraph"/>
                          <w:rPr>
                            <w:sz w:val="15"/>
                          </w:rPr>
                        </w:pPr>
                        <w:r>
                          <w:rPr>
                            <w:color w:val="333333"/>
                            <w:w w:val="120"/>
                            <w:sz w:val="15"/>
                          </w:rPr>
                          <w:t>1.930×0.740×1.100</w:t>
                        </w:r>
                      </w:p>
                    </w:tc>
                    <w:tc>
                      <w:tcPr>
                        <w:tcW w:w="2885" w:type="dxa"/>
                        <w:tcBorders>
                          <w:right w:val="double" w:sz="2" w:space="0" w:color="808080"/>
                        </w:tcBorders>
                      </w:tcPr>
                      <w:p>
                        <w:pPr>
                          <w:pStyle w:val="TableParagraph"/>
                          <w:rPr>
                            <w:sz w:val="15"/>
                          </w:rPr>
                        </w:pPr>
                        <w:r>
                          <w:rPr>
                            <w:color w:val="333333"/>
                            <w:w w:val="120"/>
                            <w:sz w:val="15"/>
                          </w:rPr>
                          <w:t>1.925×0.745×1.105</w:t>
                        </w:r>
                      </w:p>
                    </w:tc>
                  </w:tr>
                  <w:tr>
                    <w:trPr>
                      <w:trHeight w:val="262" w:hRule="atLeast"/>
                    </w:trPr>
                    <w:tc>
                      <w:tcPr>
                        <w:tcW w:w="1963" w:type="dxa"/>
                      </w:tcPr>
                      <w:p>
                        <w:pPr>
                          <w:pStyle w:val="TableParagraph"/>
                          <w:rPr>
                            <w:rFonts w:ascii="Microsoft YaHei" w:eastAsia="Microsoft YaHei" w:hint="eastAsia"/>
                            <w:b/>
                            <w:sz w:val="15"/>
                          </w:rPr>
                        </w:pPr>
                        <w:r>
                          <w:rPr>
                            <w:rFonts w:ascii="Microsoft YaHei" w:eastAsia="Microsoft YaHei" w:hint="eastAsia"/>
                            <w:b/>
                            <w:color w:val="333333"/>
                            <w:w w:val="105"/>
                            <w:sz w:val="15"/>
                          </w:rPr>
                          <w:t>最低地上⾼(m)</w:t>
                        </w:r>
                      </w:p>
                    </w:tc>
                    <w:tc>
                      <w:tcPr>
                        <w:tcW w:w="2448" w:type="dxa"/>
                      </w:tcPr>
                      <w:p>
                        <w:pPr>
                          <w:pStyle w:val="TableParagraph"/>
                          <w:rPr>
                            <w:sz w:val="15"/>
                          </w:rPr>
                        </w:pPr>
                        <w:r>
                          <w:rPr>
                            <w:color w:val="333333"/>
                            <w:w w:val="120"/>
                            <w:sz w:val="15"/>
                          </w:rPr>
                          <w:t>0.135</w:t>
                        </w:r>
                      </w:p>
                    </w:tc>
                    <w:tc>
                      <w:tcPr>
                        <w:tcW w:w="2885" w:type="dxa"/>
                        <w:tcBorders>
                          <w:right w:val="double" w:sz="2" w:space="0" w:color="808080"/>
                        </w:tcBorders>
                      </w:tcPr>
                      <w:p>
                        <w:pPr>
                          <w:pStyle w:val="TableParagraph"/>
                          <w:rPr>
                            <w:sz w:val="15"/>
                          </w:rPr>
                        </w:pPr>
                        <w:r>
                          <w:rPr>
                            <w:color w:val="333333"/>
                            <w:w w:val="120"/>
                            <w:sz w:val="15"/>
                          </w:rPr>
                          <w:t>0.137</w:t>
                        </w:r>
                      </w:p>
                    </w:tc>
                  </w:tr>
                  <w:tr>
                    <w:trPr>
                      <w:trHeight w:val="262" w:hRule="atLeast"/>
                    </w:trPr>
                    <w:tc>
                      <w:tcPr>
                        <w:tcW w:w="1963" w:type="dxa"/>
                      </w:tcPr>
                      <w:p>
                        <w:pPr>
                          <w:pStyle w:val="TableParagraph"/>
                          <w:rPr>
                            <w:rFonts w:ascii="Microsoft YaHei" w:eastAsia="Microsoft YaHei" w:hint="eastAsia"/>
                            <w:b/>
                            <w:sz w:val="15"/>
                          </w:rPr>
                        </w:pPr>
                        <w:r>
                          <w:rPr>
                            <w:rFonts w:ascii="Microsoft YaHei" w:eastAsia="Microsoft YaHei" w:hint="eastAsia"/>
                            <w:b/>
                            <w:color w:val="333333"/>
                            <w:w w:val="105"/>
                            <w:sz w:val="15"/>
                          </w:rPr>
                          <w:t>シート⾼(m)</w:t>
                        </w:r>
                      </w:p>
                    </w:tc>
                    <w:tc>
                      <w:tcPr>
                        <w:tcW w:w="2448" w:type="dxa"/>
                      </w:tcPr>
                      <w:p>
                        <w:pPr>
                          <w:pStyle w:val="TableParagraph"/>
                          <w:rPr>
                            <w:sz w:val="15"/>
                          </w:rPr>
                        </w:pPr>
                        <w:r>
                          <w:rPr>
                            <w:color w:val="333333"/>
                            <w:w w:val="125"/>
                            <w:sz w:val="15"/>
                          </w:rPr>
                          <w:t>0.76</w:t>
                        </w:r>
                      </w:p>
                    </w:tc>
                    <w:tc>
                      <w:tcPr>
                        <w:tcW w:w="2885" w:type="dxa"/>
                        <w:tcBorders>
                          <w:right w:val="double" w:sz="2" w:space="0" w:color="808080"/>
                        </w:tcBorders>
                      </w:tcPr>
                      <w:p>
                        <w:pPr>
                          <w:pStyle w:val="TableParagraph"/>
                          <w:rPr>
                            <w:sz w:val="15"/>
                          </w:rPr>
                        </w:pPr>
                        <w:r>
                          <w:rPr>
                            <w:color w:val="333333"/>
                            <w:w w:val="120"/>
                            <w:sz w:val="15"/>
                          </w:rPr>
                          <w:t>0.764</w:t>
                        </w:r>
                      </w:p>
                    </w:tc>
                  </w:tr>
                  <w:tr>
                    <w:trPr>
                      <w:trHeight w:val="498" w:hRule="atLeast"/>
                    </w:trPr>
                    <w:tc>
                      <w:tcPr>
                        <w:tcW w:w="1963" w:type="dxa"/>
                        <w:vMerge w:val="restart"/>
                      </w:tcPr>
                      <w:p>
                        <w:pPr>
                          <w:pStyle w:val="TableParagraph"/>
                          <w:spacing w:line="240" w:lineRule="auto" w:before="4"/>
                          <w:ind w:left="0"/>
                          <w:rPr>
                            <w:sz w:val="20"/>
                          </w:rPr>
                        </w:pPr>
                      </w:p>
                      <w:p>
                        <w:pPr>
                          <w:pStyle w:val="TableParagraph"/>
                          <w:spacing w:line="240" w:lineRule="auto"/>
                          <w:rPr>
                            <w:rFonts w:ascii="Microsoft YaHei" w:eastAsia="Microsoft YaHei" w:hint="eastAsia"/>
                            <w:b/>
                            <w:sz w:val="15"/>
                          </w:rPr>
                        </w:pPr>
                        <w:r>
                          <w:rPr>
                            <w:rFonts w:ascii="Microsoft YaHei" w:eastAsia="Microsoft YaHei" w:hint="eastAsia"/>
                            <w:b/>
                            <w:color w:val="333333"/>
                            <w:w w:val="110"/>
                            <w:sz w:val="15"/>
                          </w:rPr>
                          <w:t>燃費消費率(km/L)</w:t>
                        </w:r>
                      </w:p>
                    </w:tc>
                    <w:tc>
                      <w:tcPr>
                        <w:tcW w:w="2448" w:type="dxa"/>
                      </w:tcPr>
                      <w:p>
                        <w:pPr>
                          <w:pStyle w:val="TableParagraph"/>
                          <w:spacing w:line="235" w:lineRule="exact"/>
                          <w:rPr>
                            <w:sz w:val="15"/>
                          </w:rPr>
                        </w:pPr>
                        <w:r>
                          <w:rPr>
                            <w:color w:val="333333"/>
                            <w:w w:val="105"/>
                            <w:sz w:val="15"/>
                          </w:rPr>
                          <w:t>53.7(国交省届出値 定地燃費値</w:t>
                        </w:r>
                      </w:p>
                      <w:p>
                        <w:pPr>
                          <w:pStyle w:val="TableParagraph"/>
                          <w:spacing w:line="244" w:lineRule="exact"/>
                          <w:rPr>
                            <w:sz w:val="15"/>
                          </w:rPr>
                        </w:pPr>
                        <w:r>
                          <w:rPr>
                            <w:color w:val="333333"/>
                            <w:w w:val="110"/>
                            <w:sz w:val="15"/>
                          </w:rPr>
                          <w:t>60km/h 2名乗⾞時)</w:t>
                        </w:r>
                      </w:p>
                    </w:tc>
                    <w:tc>
                      <w:tcPr>
                        <w:tcW w:w="2885" w:type="dxa"/>
                        <w:tcBorders>
                          <w:right w:val="double" w:sz="2" w:space="0" w:color="808080"/>
                        </w:tcBorders>
                      </w:tcPr>
                      <w:p>
                        <w:pPr>
                          <w:pStyle w:val="TableParagraph"/>
                          <w:spacing w:line="235" w:lineRule="exact"/>
                          <w:rPr>
                            <w:sz w:val="15"/>
                          </w:rPr>
                        </w:pPr>
                        <w:r>
                          <w:rPr>
                            <w:color w:val="333333"/>
                            <w:w w:val="115"/>
                            <w:sz w:val="15"/>
                          </w:rPr>
                          <w:t>54.6〈52.9〉(国交省届出値 定地燃費値</w:t>
                        </w:r>
                      </w:p>
                      <w:p>
                        <w:pPr>
                          <w:pStyle w:val="TableParagraph"/>
                          <w:spacing w:line="244" w:lineRule="exact"/>
                          <w:rPr>
                            <w:sz w:val="15"/>
                          </w:rPr>
                        </w:pPr>
                        <w:r>
                          <w:rPr>
                            <w:color w:val="333333"/>
                            <w:w w:val="110"/>
                            <w:sz w:val="15"/>
                          </w:rPr>
                          <w:t>60km/h 2名乗⾞時)</w:t>
                        </w:r>
                      </w:p>
                    </w:tc>
                  </w:tr>
                  <w:tr>
                    <w:trPr>
                      <w:trHeight w:val="498" w:hRule="atLeast"/>
                    </w:trPr>
                    <w:tc>
                      <w:tcPr>
                        <w:tcW w:w="1963" w:type="dxa"/>
                        <w:vMerge/>
                        <w:tcBorders>
                          <w:top w:val="nil"/>
                        </w:tcBorders>
                      </w:tcPr>
                      <w:p>
                        <w:pPr>
                          <w:rPr>
                            <w:sz w:val="2"/>
                            <w:szCs w:val="2"/>
                          </w:rPr>
                        </w:pPr>
                      </w:p>
                    </w:tc>
                    <w:tc>
                      <w:tcPr>
                        <w:tcW w:w="2448" w:type="dxa"/>
                      </w:tcPr>
                      <w:p>
                        <w:pPr>
                          <w:pStyle w:val="TableParagraph"/>
                          <w:spacing w:line="235" w:lineRule="exact"/>
                          <w:rPr>
                            <w:sz w:val="15"/>
                          </w:rPr>
                        </w:pPr>
                        <w:r>
                          <w:rPr>
                            <w:color w:val="333333"/>
                            <w:w w:val="130"/>
                            <w:sz w:val="15"/>
                          </w:rPr>
                          <w:t>50.8(WMTCモード値 クラス1 1</w:t>
                        </w:r>
                      </w:p>
                      <w:p>
                        <w:pPr>
                          <w:pStyle w:val="TableParagraph"/>
                          <w:spacing w:line="244" w:lineRule="exact"/>
                          <w:rPr>
                            <w:sz w:val="15"/>
                          </w:rPr>
                        </w:pPr>
                        <w:r>
                          <w:rPr>
                            <w:color w:val="333333"/>
                            <w:w w:val="105"/>
                            <w:sz w:val="15"/>
                          </w:rPr>
                          <w:t>名乗⾞時)</w:t>
                        </w:r>
                      </w:p>
                    </w:tc>
                    <w:tc>
                      <w:tcPr>
                        <w:tcW w:w="2885" w:type="dxa"/>
                        <w:tcBorders>
                          <w:right w:val="double" w:sz="2" w:space="0" w:color="808080"/>
                        </w:tcBorders>
                      </w:tcPr>
                      <w:p>
                        <w:pPr>
                          <w:pStyle w:val="TableParagraph"/>
                          <w:spacing w:line="235" w:lineRule="exact"/>
                          <w:rPr>
                            <w:sz w:val="15"/>
                          </w:rPr>
                        </w:pPr>
                        <w:r>
                          <w:rPr>
                            <w:color w:val="333333"/>
                            <w:w w:val="135"/>
                            <w:sz w:val="15"/>
                          </w:rPr>
                          <w:t>50.7(WMTCモード値 クラス1〈クラス</w:t>
                        </w:r>
                      </w:p>
                      <w:p>
                        <w:pPr>
                          <w:pStyle w:val="TableParagraph"/>
                          <w:spacing w:line="244" w:lineRule="exact"/>
                          <w:rPr>
                            <w:sz w:val="15"/>
                          </w:rPr>
                        </w:pPr>
                        <w:r>
                          <w:rPr>
                            <w:color w:val="333333"/>
                            <w:w w:val="120"/>
                            <w:sz w:val="15"/>
                          </w:rPr>
                          <w:t>2.1〉1名乗⾞時)</w:t>
                        </w:r>
                      </w:p>
                    </w:tc>
                  </w:tr>
                  <w:tr>
                    <w:trPr>
                      <w:trHeight w:val="262" w:hRule="atLeast"/>
                    </w:trPr>
                    <w:tc>
                      <w:tcPr>
                        <w:tcW w:w="1963" w:type="dxa"/>
                      </w:tcPr>
                      <w:p>
                        <w:pPr>
                          <w:pStyle w:val="TableParagraph"/>
                          <w:rPr>
                            <w:rFonts w:ascii="Microsoft YaHei" w:eastAsia="Microsoft YaHei" w:hint="eastAsia"/>
                            <w:b/>
                            <w:sz w:val="15"/>
                          </w:rPr>
                        </w:pPr>
                        <w:r>
                          <w:rPr>
                            <w:rFonts w:ascii="Microsoft YaHei" w:eastAsia="Microsoft YaHei" w:hint="eastAsia"/>
                            <w:b/>
                            <w:color w:val="333333"/>
                            <w:w w:val="105"/>
                            <w:sz w:val="15"/>
                          </w:rPr>
                          <w:t>最⼩回転半径(m)</w:t>
                        </w:r>
                      </w:p>
                    </w:tc>
                    <w:tc>
                      <w:tcPr>
                        <w:tcW w:w="2448" w:type="dxa"/>
                      </w:tcPr>
                      <w:p>
                        <w:pPr>
                          <w:pStyle w:val="TableParagraph"/>
                          <w:rPr>
                            <w:sz w:val="15"/>
                          </w:rPr>
                        </w:pPr>
                        <w:r>
                          <w:rPr>
                            <w:color w:val="333333"/>
                            <w:w w:val="118"/>
                            <w:sz w:val="15"/>
                          </w:rPr>
                          <w:t>2</w:t>
                        </w:r>
                      </w:p>
                    </w:tc>
                    <w:tc>
                      <w:tcPr>
                        <w:tcW w:w="2885" w:type="dxa"/>
                        <w:tcBorders>
                          <w:right w:val="double" w:sz="2" w:space="0" w:color="808080"/>
                        </w:tcBorders>
                      </w:tcPr>
                      <w:p>
                        <w:pPr>
                          <w:pStyle w:val="TableParagraph"/>
                          <w:rPr>
                            <w:sz w:val="15"/>
                          </w:rPr>
                        </w:pPr>
                        <w:r>
                          <w:rPr>
                            <w:color w:val="333333"/>
                            <w:w w:val="125"/>
                            <w:sz w:val="15"/>
                          </w:rPr>
                          <w:t>1.9</w:t>
                        </w:r>
                      </w:p>
                    </w:tc>
                  </w:tr>
                  <w:tr>
                    <w:trPr>
                      <w:trHeight w:val="262" w:hRule="atLeast"/>
                    </w:trPr>
                    <w:tc>
                      <w:tcPr>
                        <w:tcW w:w="1963" w:type="dxa"/>
                      </w:tcPr>
                      <w:p>
                        <w:pPr>
                          <w:pStyle w:val="TableParagraph"/>
                          <w:rPr>
                            <w:rFonts w:ascii="Microsoft YaHei" w:eastAsia="Microsoft YaHei" w:hint="eastAsia"/>
                            <w:b/>
                            <w:sz w:val="15"/>
                          </w:rPr>
                        </w:pPr>
                        <w:r>
                          <w:rPr>
                            <w:rFonts w:ascii="Microsoft YaHei" w:eastAsia="Microsoft YaHei" w:hint="eastAsia"/>
                            <w:b/>
                            <w:color w:val="333333"/>
                            <w:sz w:val="15"/>
                          </w:rPr>
                          <w:t>エンジン型式</w:t>
                        </w:r>
                      </w:p>
                    </w:tc>
                    <w:tc>
                      <w:tcPr>
                        <w:tcW w:w="2448" w:type="dxa"/>
                      </w:tcPr>
                      <w:p>
                        <w:pPr>
                          <w:pStyle w:val="TableParagraph"/>
                          <w:rPr>
                            <w:sz w:val="15"/>
                          </w:rPr>
                        </w:pPr>
                        <w:r>
                          <w:rPr>
                            <w:color w:val="333333"/>
                            <w:w w:val="120"/>
                            <w:sz w:val="15"/>
                          </w:rPr>
                          <w:t>JF56E</w:t>
                        </w:r>
                      </w:p>
                    </w:tc>
                    <w:tc>
                      <w:tcPr>
                        <w:tcW w:w="2885" w:type="dxa"/>
                        <w:tcBorders>
                          <w:right w:val="double" w:sz="2" w:space="0" w:color="808080"/>
                        </w:tcBorders>
                      </w:tcPr>
                      <w:p>
                        <w:pPr>
                          <w:pStyle w:val="TableParagraph"/>
                          <w:rPr>
                            <w:sz w:val="15"/>
                          </w:rPr>
                        </w:pPr>
                        <w:r>
                          <w:rPr>
                            <w:color w:val="333333"/>
                            <w:w w:val="120"/>
                            <w:sz w:val="15"/>
                          </w:rPr>
                          <w:t>JF81E</w:t>
                        </w:r>
                      </w:p>
                    </w:tc>
                  </w:tr>
                  <w:tr>
                    <w:trPr>
                      <w:trHeight w:val="262" w:hRule="atLeast"/>
                    </w:trPr>
                    <w:tc>
                      <w:tcPr>
                        <w:tcW w:w="1963" w:type="dxa"/>
                      </w:tcPr>
                      <w:p>
                        <w:pPr>
                          <w:pStyle w:val="TableParagraph"/>
                          <w:rPr>
                            <w:rFonts w:ascii="Microsoft YaHei" w:eastAsia="Microsoft YaHei" w:hint="eastAsia"/>
                            <w:b/>
                            <w:sz w:val="15"/>
                          </w:rPr>
                        </w:pPr>
                        <w:r>
                          <w:rPr>
                            <w:rFonts w:ascii="Microsoft YaHei" w:eastAsia="Microsoft YaHei" w:hint="eastAsia"/>
                            <w:b/>
                            <w:color w:val="333333"/>
                            <w:w w:val="110"/>
                            <w:sz w:val="15"/>
                          </w:rPr>
                          <w:t>総排気量(cm3)</w:t>
                        </w:r>
                      </w:p>
                    </w:tc>
                    <w:tc>
                      <w:tcPr>
                        <w:tcW w:w="2448" w:type="dxa"/>
                      </w:tcPr>
                      <w:p>
                        <w:pPr>
                          <w:pStyle w:val="TableParagraph"/>
                          <w:rPr>
                            <w:sz w:val="15"/>
                          </w:rPr>
                        </w:pPr>
                        <w:r>
                          <w:rPr>
                            <w:color w:val="333333"/>
                            <w:w w:val="120"/>
                            <w:sz w:val="15"/>
                          </w:rPr>
                          <w:t>124</w:t>
                        </w:r>
                      </w:p>
                    </w:tc>
                    <w:tc>
                      <w:tcPr>
                        <w:tcW w:w="2885" w:type="dxa"/>
                        <w:tcBorders>
                          <w:right w:val="double" w:sz="2" w:space="0" w:color="808080"/>
                        </w:tcBorders>
                      </w:tcPr>
                      <w:p>
                        <w:pPr>
                          <w:pStyle w:val="TableParagraph"/>
                          <w:rPr>
                            <w:sz w:val="15"/>
                          </w:rPr>
                        </w:pPr>
                        <w:r>
                          <w:rPr>
                            <w:color w:val="333333"/>
                            <w:w w:val="120"/>
                            <w:sz w:val="15"/>
                          </w:rPr>
                          <w:t>124</w:t>
                        </w:r>
                      </w:p>
                    </w:tc>
                  </w:tr>
                  <w:tr>
                    <w:trPr>
                      <w:trHeight w:val="262" w:hRule="atLeast"/>
                    </w:trPr>
                    <w:tc>
                      <w:tcPr>
                        <w:tcW w:w="1963" w:type="dxa"/>
                      </w:tcPr>
                      <w:p>
                        <w:pPr>
                          <w:pStyle w:val="TableParagraph"/>
                          <w:rPr>
                            <w:rFonts w:ascii="Microsoft YaHei" w:hAnsi="Microsoft YaHei" w:eastAsia="Microsoft YaHei" w:hint="eastAsia"/>
                            <w:b/>
                            <w:sz w:val="15"/>
                          </w:rPr>
                        </w:pPr>
                        <w:r>
                          <w:rPr>
                            <w:rFonts w:ascii="Microsoft YaHei" w:hAnsi="Microsoft YaHei" w:eastAsia="Microsoft YaHei" w:hint="eastAsia"/>
                            <w:b/>
                            <w:color w:val="333333"/>
                            <w:w w:val="105"/>
                            <w:sz w:val="15"/>
                          </w:rPr>
                          <w:t>内径×⾏程(mm)</w:t>
                        </w:r>
                      </w:p>
                    </w:tc>
                    <w:tc>
                      <w:tcPr>
                        <w:tcW w:w="2448" w:type="dxa"/>
                      </w:tcPr>
                      <w:p>
                        <w:pPr>
                          <w:pStyle w:val="TableParagraph"/>
                          <w:rPr>
                            <w:sz w:val="15"/>
                          </w:rPr>
                        </w:pPr>
                        <w:r>
                          <w:rPr>
                            <w:color w:val="333333"/>
                            <w:w w:val="125"/>
                            <w:sz w:val="15"/>
                          </w:rPr>
                          <w:t>52.4×57.9</w:t>
                        </w:r>
                      </w:p>
                    </w:tc>
                    <w:tc>
                      <w:tcPr>
                        <w:tcW w:w="2885" w:type="dxa"/>
                        <w:tcBorders>
                          <w:right w:val="double" w:sz="2" w:space="0" w:color="808080"/>
                        </w:tcBorders>
                      </w:tcPr>
                      <w:p>
                        <w:pPr>
                          <w:pStyle w:val="TableParagraph"/>
                          <w:rPr>
                            <w:sz w:val="15"/>
                          </w:rPr>
                        </w:pPr>
                        <w:r>
                          <w:rPr>
                            <w:color w:val="333333"/>
                            <w:w w:val="125"/>
                            <w:sz w:val="15"/>
                          </w:rPr>
                          <w:t>52.4×57.9</w:t>
                        </w:r>
                      </w:p>
                    </w:tc>
                  </w:tr>
                  <w:tr>
                    <w:trPr>
                      <w:trHeight w:val="262" w:hRule="atLeast"/>
                    </w:trPr>
                    <w:tc>
                      <w:tcPr>
                        <w:tcW w:w="1963" w:type="dxa"/>
                      </w:tcPr>
                      <w:p>
                        <w:pPr>
                          <w:pStyle w:val="TableParagraph"/>
                          <w:rPr>
                            <w:rFonts w:ascii="Microsoft YaHei" w:eastAsia="Microsoft YaHei" w:hint="eastAsia"/>
                            <w:b/>
                            <w:sz w:val="15"/>
                          </w:rPr>
                        </w:pPr>
                        <w:r>
                          <w:rPr>
                            <w:rFonts w:ascii="Microsoft YaHei" w:eastAsia="Microsoft YaHei" w:hint="eastAsia"/>
                            <w:b/>
                            <w:color w:val="333333"/>
                            <w:sz w:val="15"/>
                          </w:rPr>
                          <w:t>圧縮⽐</w:t>
                        </w:r>
                      </w:p>
                    </w:tc>
                    <w:tc>
                      <w:tcPr>
                        <w:tcW w:w="2448" w:type="dxa"/>
                      </w:tcPr>
                      <w:p>
                        <w:pPr>
                          <w:pStyle w:val="TableParagraph"/>
                          <w:rPr>
                            <w:sz w:val="15"/>
                          </w:rPr>
                        </w:pPr>
                        <w:r>
                          <w:rPr>
                            <w:color w:val="333333"/>
                            <w:w w:val="120"/>
                            <w:sz w:val="15"/>
                          </w:rPr>
                          <w:t>11</w:t>
                        </w:r>
                      </w:p>
                    </w:tc>
                    <w:tc>
                      <w:tcPr>
                        <w:tcW w:w="2885" w:type="dxa"/>
                        <w:tcBorders>
                          <w:right w:val="double" w:sz="2" w:space="0" w:color="808080"/>
                        </w:tcBorders>
                      </w:tcPr>
                      <w:p>
                        <w:pPr>
                          <w:pStyle w:val="TableParagraph"/>
                          <w:rPr>
                            <w:sz w:val="15"/>
                          </w:rPr>
                        </w:pPr>
                        <w:r>
                          <w:rPr>
                            <w:color w:val="333333"/>
                            <w:w w:val="120"/>
                            <w:sz w:val="15"/>
                          </w:rPr>
                          <w:t>11</w:t>
                        </w:r>
                      </w:p>
                    </w:tc>
                  </w:tr>
                  <w:tr>
                    <w:trPr>
                      <w:trHeight w:val="438" w:hRule="atLeast"/>
                    </w:trPr>
                    <w:tc>
                      <w:tcPr>
                        <w:tcW w:w="1963" w:type="dxa"/>
                        <w:tcBorders>
                          <w:bottom w:val="nil"/>
                        </w:tcBorders>
                      </w:tcPr>
                      <w:p>
                        <w:pPr>
                          <w:pStyle w:val="TableParagraph"/>
                          <w:spacing w:line="257" w:lineRule="exact"/>
                          <w:rPr>
                            <w:rFonts w:ascii="Microsoft YaHei" w:eastAsia="Microsoft YaHei" w:hint="eastAsia"/>
                            <w:b/>
                            <w:sz w:val="15"/>
                          </w:rPr>
                        </w:pPr>
                        <w:r>
                          <w:rPr>
                            <w:rFonts w:ascii="Microsoft YaHei" w:eastAsia="Microsoft YaHei" w:hint="eastAsia"/>
                            <w:b/>
                            <w:color w:val="333333"/>
                            <w:w w:val="105"/>
                            <w:sz w:val="15"/>
                          </w:rPr>
                          <w:t>最⾼出⼒（kW［PS］／</w:t>
                        </w:r>
                      </w:p>
                    </w:tc>
                    <w:tc>
                      <w:tcPr>
                        <w:tcW w:w="2448" w:type="dxa"/>
                        <w:tcBorders>
                          <w:bottom w:val="nil"/>
                        </w:tcBorders>
                      </w:tcPr>
                      <w:p>
                        <w:pPr>
                          <w:pStyle w:val="TableParagraph"/>
                          <w:spacing w:line="254" w:lineRule="exact"/>
                          <w:rPr>
                            <w:sz w:val="15"/>
                          </w:rPr>
                        </w:pPr>
                        <w:r>
                          <w:rPr>
                            <w:color w:val="333333"/>
                            <w:w w:val="120"/>
                            <w:sz w:val="15"/>
                          </w:rPr>
                          <w:t>8.6[12]／8,500</w:t>
                        </w:r>
                      </w:p>
                    </w:tc>
                    <w:tc>
                      <w:tcPr>
                        <w:tcW w:w="2885" w:type="dxa"/>
                        <w:tcBorders>
                          <w:bottom w:val="nil"/>
                          <w:right w:val="double" w:sz="2" w:space="0" w:color="808080"/>
                        </w:tcBorders>
                      </w:tcPr>
                      <w:p>
                        <w:pPr>
                          <w:pStyle w:val="TableParagraph"/>
                          <w:spacing w:line="254" w:lineRule="exact"/>
                          <w:rPr>
                            <w:sz w:val="15"/>
                          </w:rPr>
                        </w:pPr>
                        <w:r>
                          <w:rPr>
                            <w:color w:val="333333"/>
                            <w:w w:val="120"/>
                            <w:sz w:val="15"/>
                          </w:rPr>
                          <w:t>9.0[12]／8,500</w:t>
                        </w:r>
                      </w:p>
                    </w:tc>
                  </w:tr>
                </w:tbl>
                <w:p>
                  <w:pPr>
                    <w:pStyle w:val="BodyText"/>
                  </w:pPr>
                </w:p>
              </w:txbxContent>
            </v:textbox>
          </v:shape>
        </w:pict>
      </w:r>
      <w:r>
        <w:rPr/>
      </w:r>
    </w:p>
    <w:p>
      <w:pPr>
        <w:spacing w:after="0"/>
        <w:sectPr>
          <w:type w:val="continuous"/>
          <w:pgSz w:w="11900" w:h="16840"/>
          <w:pgMar w:top="520" w:bottom="300" w:left="640" w:right="860"/>
        </w:sectPr>
      </w:pPr>
    </w:p>
    <w:p>
      <w:pPr>
        <w:pStyle w:val="BodyText"/>
        <w:spacing w:before="7"/>
        <w:rPr>
          <w:sz w:val="2"/>
        </w:rPr>
      </w:pPr>
    </w:p>
    <w:tbl>
      <w:tblPr>
        <w:tblW w:w="0" w:type="auto"/>
        <w:jc w:val="left"/>
        <w:tblInd w:w="2991" w:type="dxa"/>
        <w:tblBorders>
          <w:top w:val="double" w:sz="2" w:space="0" w:color="2B2B2B"/>
          <w:left w:val="double" w:sz="2" w:space="0" w:color="2B2B2B"/>
          <w:bottom w:val="double" w:sz="2" w:space="0" w:color="2B2B2B"/>
          <w:right w:val="double" w:sz="2" w:space="0" w:color="2B2B2B"/>
          <w:insideH w:val="double" w:sz="2" w:space="0" w:color="2B2B2B"/>
          <w:insideV w:val="double" w:sz="2" w:space="0" w:color="2B2B2B"/>
        </w:tblBorders>
        <w:tblLayout w:type="fixed"/>
        <w:tblCellMar>
          <w:top w:w="0" w:type="dxa"/>
          <w:left w:w="0" w:type="dxa"/>
          <w:bottom w:w="0" w:type="dxa"/>
          <w:right w:w="0" w:type="dxa"/>
        </w:tblCellMar>
        <w:tblLook w:val="01E0"/>
      </w:tblPr>
      <w:tblGrid>
        <w:gridCol w:w="1608"/>
        <w:gridCol w:w="355"/>
        <w:gridCol w:w="2448"/>
        <w:gridCol w:w="2885"/>
      </w:tblGrid>
      <w:tr>
        <w:trPr>
          <w:trHeight w:val="249" w:hRule="atLeast"/>
        </w:trPr>
        <w:tc>
          <w:tcPr>
            <w:tcW w:w="1963" w:type="dxa"/>
            <w:gridSpan w:val="2"/>
            <w:tcBorders>
              <w:top w:val="nil"/>
            </w:tcBorders>
          </w:tcPr>
          <w:p>
            <w:pPr>
              <w:pStyle w:val="TableParagraph"/>
              <w:spacing w:line="229" w:lineRule="exact"/>
              <w:rPr>
                <w:rFonts w:ascii="Microsoft YaHei" w:eastAsia="Microsoft YaHei" w:hint="eastAsia"/>
                <w:b/>
                <w:sz w:val="15"/>
              </w:rPr>
            </w:pPr>
            <w:r>
              <w:rPr>
                <w:rFonts w:ascii="Microsoft YaHei" w:eastAsia="Microsoft YaHei" w:hint="eastAsia"/>
                <w:b/>
                <w:color w:val="333333"/>
                <w:w w:val="105"/>
                <w:sz w:val="15"/>
              </w:rPr>
              <w:t>rpm）</w:t>
            </w:r>
          </w:p>
        </w:tc>
        <w:tc>
          <w:tcPr>
            <w:tcW w:w="2448" w:type="dxa"/>
            <w:tcBorders>
              <w:top w:val="nil"/>
            </w:tcBorders>
          </w:tcPr>
          <w:p>
            <w:pPr>
              <w:pStyle w:val="TableParagraph"/>
              <w:spacing w:line="240" w:lineRule="auto"/>
              <w:ind w:left="0"/>
              <w:rPr>
                <w:rFonts w:ascii="Times New Roman"/>
                <w:sz w:val="14"/>
              </w:rPr>
            </w:pPr>
          </w:p>
        </w:tc>
        <w:tc>
          <w:tcPr>
            <w:tcW w:w="2885" w:type="dxa"/>
            <w:tcBorders>
              <w:top w:val="nil"/>
              <w:right w:val="double" w:sz="2" w:space="0" w:color="808080"/>
            </w:tcBorders>
          </w:tcPr>
          <w:p>
            <w:pPr>
              <w:pStyle w:val="TableParagraph"/>
              <w:spacing w:line="240" w:lineRule="auto"/>
              <w:ind w:left="0"/>
              <w:rPr>
                <w:rFonts w:ascii="Times New Roman"/>
                <w:sz w:val="14"/>
              </w:rPr>
            </w:pPr>
          </w:p>
        </w:tc>
      </w:tr>
      <w:tr>
        <w:trPr>
          <w:trHeight w:val="498" w:hRule="atLeast"/>
        </w:trPr>
        <w:tc>
          <w:tcPr>
            <w:tcW w:w="1963" w:type="dxa"/>
            <w:gridSpan w:val="2"/>
          </w:tcPr>
          <w:p>
            <w:pPr>
              <w:pStyle w:val="TableParagraph"/>
              <w:spacing w:line="237" w:lineRule="exact"/>
              <w:rPr>
                <w:rFonts w:ascii="Microsoft YaHei" w:eastAsia="Microsoft YaHei" w:hint="eastAsia"/>
                <w:b/>
                <w:sz w:val="15"/>
              </w:rPr>
            </w:pPr>
            <w:r>
              <w:rPr>
                <w:rFonts w:ascii="Microsoft YaHei" w:eastAsia="Microsoft YaHei" w:hint="eastAsia"/>
                <w:b/>
                <w:color w:val="333333"/>
                <w:sz w:val="15"/>
              </w:rPr>
              <w:t>最⼤トルク（N・</w:t>
            </w:r>
          </w:p>
          <w:p>
            <w:pPr>
              <w:pStyle w:val="TableParagraph"/>
              <w:rPr>
                <w:rFonts w:ascii="Microsoft YaHei" w:eastAsia="Microsoft YaHei" w:hint="eastAsia"/>
                <w:b/>
                <w:sz w:val="15"/>
              </w:rPr>
            </w:pPr>
            <w:r>
              <w:rPr>
                <w:rFonts w:ascii="Microsoft YaHei" w:eastAsia="Microsoft YaHei" w:hint="eastAsia"/>
                <w:b/>
                <w:color w:val="333333"/>
                <w:w w:val="105"/>
                <w:sz w:val="15"/>
              </w:rPr>
              <w:t>m［kgf・m］／rpm）</w:t>
            </w:r>
          </w:p>
        </w:tc>
        <w:tc>
          <w:tcPr>
            <w:tcW w:w="2448" w:type="dxa"/>
          </w:tcPr>
          <w:p>
            <w:pPr>
              <w:pStyle w:val="TableParagraph"/>
              <w:spacing w:line="240" w:lineRule="auto" w:before="97"/>
              <w:rPr>
                <w:sz w:val="15"/>
              </w:rPr>
            </w:pPr>
            <w:r>
              <w:rPr>
                <w:color w:val="333333"/>
                <w:w w:val="125"/>
                <w:sz w:val="15"/>
              </w:rPr>
              <w:t>12.0[1.2]／5,000</w:t>
            </w:r>
          </w:p>
        </w:tc>
        <w:tc>
          <w:tcPr>
            <w:tcW w:w="2885" w:type="dxa"/>
            <w:tcBorders>
              <w:right w:val="double" w:sz="2" w:space="0" w:color="808080"/>
            </w:tcBorders>
          </w:tcPr>
          <w:p>
            <w:pPr>
              <w:pStyle w:val="TableParagraph"/>
              <w:spacing w:line="240" w:lineRule="auto" w:before="97"/>
              <w:rPr>
                <w:sz w:val="15"/>
              </w:rPr>
            </w:pPr>
            <w:r>
              <w:rPr>
                <w:color w:val="333333"/>
                <w:w w:val="120"/>
                <w:sz w:val="15"/>
              </w:rPr>
              <w:t>12[1.2]／5,000</w:t>
            </w:r>
          </w:p>
        </w:tc>
      </w:tr>
      <w:tr>
        <w:trPr>
          <w:trHeight w:val="262" w:hRule="atLeast"/>
        </w:trPr>
        <w:tc>
          <w:tcPr>
            <w:tcW w:w="1608" w:type="dxa"/>
            <w:vMerge w:val="restart"/>
          </w:tcPr>
          <w:p>
            <w:pPr>
              <w:pStyle w:val="TableParagraph"/>
              <w:spacing w:line="240" w:lineRule="auto" w:before="134"/>
              <w:rPr>
                <w:rFonts w:ascii="Microsoft YaHei" w:eastAsia="Microsoft YaHei" w:hint="eastAsia"/>
                <w:b/>
                <w:sz w:val="15"/>
              </w:rPr>
            </w:pPr>
            <w:r>
              <w:rPr>
                <w:rFonts w:ascii="Microsoft YaHei" w:eastAsia="Microsoft YaHei" w:hint="eastAsia"/>
                <w:b/>
                <w:color w:val="333333"/>
                <w:sz w:val="15"/>
              </w:rPr>
              <w:t>タイヤサイズ</w:t>
            </w:r>
          </w:p>
        </w:tc>
        <w:tc>
          <w:tcPr>
            <w:tcW w:w="355" w:type="dxa"/>
          </w:tcPr>
          <w:p>
            <w:pPr>
              <w:pStyle w:val="TableParagraph"/>
              <w:rPr>
                <w:sz w:val="15"/>
              </w:rPr>
            </w:pPr>
            <w:r>
              <w:rPr>
                <w:color w:val="333333"/>
                <w:w w:val="102"/>
                <w:sz w:val="15"/>
              </w:rPr>
              <w:t>前</w:t>
            </w:r>
          </w:p>
        </w:tc>
        <w:tc>
          <w:tcPr>
            <w:tcW w:w="2448" w:type="dxa"/>
          </w:tcPr>
          <w:p>
            <w:pPr>
              <w:pStyle w:val="TableParagraph"/>
              <w:rPr>
                <w:sz w:val="15"/>
              </w:rPr>
            </w:pPr>
            <w:r>
              <w:rPr>
                <w:color w:val="333333"/>
                <w:w w:val="115"/>
                <w:sz w:val="15"/>
              </w:rPr>
              <w:t>90／90-14M/C 46P</w:t>
            </w:r>
          </w:p>
        </w:tc>
        <w:tc>
          <w:tcPr>
            <w:tcW w:w="2885" w:type="dxa"/>
            <w:tcBorders>
              <w:right w:val="double" w:sz="2" w:space="0" w:color="808080"/>
            </w:tcBorders>
          </w:tcPr>
          <w:p>
            <w:pPr>
              <w:pStyle w:val="TableParagraph"/>
              <w:rPr>
                <w:sz w:val="15"/>
              </w:rPr>
            </w:pPr>
            <w:r>
              <w:rPr>
                <w:color w:val="333333"/>
                <w:w w:val="115"/>
                <w:sz w:val="15"/>
              </w:rPr>
              <w:t>100／80-14M/C 48P</w:t>
            </w:r>
          </w:p>
        </w:tc>
      </w:tr>
      <w:tr>
        <w:trPr>
          <w:trHeight w:val="262" w:hRule="atLeast"/>
        </w:trPr>
        <w:tc>
          <w:tcPr>
            <w:tcW w:w="1608" w:type="dxa"/>
            <w:vMerge/>
            <w:tcBorders>
              <w:top w:val="nil"/>
            </w:tcBorders>
          </w:tcPr>
          <w:p>
            <w:pPr>
              <w:rPr>
                <w:sz w:val="2"/>
                <w:szCs w:val="2"/>
              </w:rPr>
            </w:pPr>
          </w:p>
        </w:tc>
        <w:tc>
          <w:tcPr>
            <w:tcW w:w="355" w:type="dxa"/>
          </w:tcPr>
          <w:p>
            <w:pPr>
              <w:pStyle w:val="TableParagraph"/>
              <w:rPr>
                <w:sz w:val="15"/>
              </w:rPr>
            </w:pPr>
            <w:r>
              <w:rPr>
                <w:color w:val="333333"/>
                <w:w w:val="102"/>
                <w:sz w:val="15"/>
              </w:rPr>
              <w:t>後</w:t>
            </w:r>
          </w:p>
        </w:tc>
        <w:tc>
          <w:tcPr>
            <w:tcW w:w="2448" w:type="dxa"/>
          </w:tcPr>
          <w:p>
            <w:pPr>
              <w:pStyle w:val="TableParagraph"/>
              <w:rPr>
                <w:sz w:val="15"/>
              </w:rPr>
            </w:pPr>
            <w:r>
              <w:rPr>
                <w:color w:val="333333"/>
                <w:w w:val="115"/>
                <w:sz w:val="15"/>
              </w:rPr>
              <w:t>100／90-14M/C 51P</w:t>
            </w:r>
          </w:p>
        </w:tc>
        <w:tc>
          <w:tcPr>
            <w:tcW w:w="2885" w:type="dxa"/>
            <w:tcBorders>
              <w:right w:val="double" w:sz="2" w:space="0" w:color="808080"/>
            </w:tcBorders>
          </w:tcPr>
          <w:p>
            <w:pPr>
              <w:pStyle w:val="TableParagraph"/>
              <w:rPr>
                <w:sz w:val="15"/>
              </w:rPr>
            </w:pPr>
            <w:r>
              <w:rPr>
                <w:color w:val="333333"/>
                <w:w w:val="115"/>
                <w:sz w:val="15"/>
              </w:rPr>
              <w:t>120／70-14M/C 55P</w:t>
            </w:r>
          </w:p>
        </w:tc>
      </w:tr>
      <w:tr>
        <w:trPr>
          <w:trHeight w:val="262" w:hRule="atLeast"/>
        </w:trPr>
        <w:tc>
          <w:tcPr>
            <w:tcW w:w="1963" w:type="dxa"/>
            <w:gridSpan w:val="2"/>
            <w:tcBorders>
              <w:bottom w:val="double" w:sz="2" w:space="0" w:color="808080"/>
            </w:tcBorders>
          </w:tcPr>
          <w:p>
            <w:pPr>
              <w:pStyle w:val="TableParagraph"/>
              <w:rPr>
                <w:rFonts w:ascii="Microsoft YaHei" w:eastAsia="Microsoft YaHei" w:hint="eastAsia"/>
                <w:b/>
                <w:sz w:val="15"/>
              </w:rPr>
            </w:pPr>
            <w:r>
              <w:rPr>
                <w:rFonts w:ascii="Microsoft YaHei" w:eastAsia="Microsoft YaHei" w:hint="eastAsia"/>
                <w:b/>
                <w:color w:val="333333"/>
                <w:sz w:val="15"/>
              </w:rPr>
              <w:t>フレーム形式</w:t>
            </w:r>
          </w:p>
        </w:tc>
        <w:tc>
          <w:tcPr>
            <w:tcW w:w="2448" w:type="dxa"/>
            <w:tcBorders>
              <w:bottom w:val="double" w:sz="2" w:space="0" w:color="808080"/>
            </w:tcBorders>
          </w:tcPr>
          <w:p>
            <w:pPr>
              <w:pStyle w:val="TableParagraph"/>
              <w:rPr>
                <w:sz w:val="15"/>
              </w:rPr>
            </w:pPr>
            <w:r>
              <w:rPr>
                <w:color w:val="333333"/>
                <w:w w:val="140"/>
                <w:sz w:val="15"/>
              </w:rPr>
              <w:t>アンダーボーン</w:t>
            </w:r>
          </w:p>
        </w:tc>
        <w:tc>
          <w:tcPr>
            <w:tcW w:w="2885" w:type="dxa"/>
            <w:tcBorders>
              <w:bottom w:val="double" w:sz="2" w:space="0" w:color="808080"/>
              <w:right w:val="double" w:sz="2" w:space="0" w:color="808080"/>
            </w:tcBorders>
          </w:tcPr>
          <w:p>
            <w:pPr>
              <w:pStyle w:val="TableParagraph"/>
              <w:rPr>
                <w:sz w:val="15"/>
              </w:rPr>
            </w:pPr>
            <w:r>
              <w:rPr>
                <w:color w:val="333333"/>
                <w:w w:val="135"/>
                <w:sz w:val="15"/>
              </w:rPr>
              <w:t>ダブルクレードル</w:t>
            </w:r>
          </w:p>
        </w:tc>
      </w:tr>
    </w:tbl>
    <w:p>
      <w:pPr>
        <w:pStyle w:val="BodyText"/>
        <w:spacing w:before="17"/>
        <w:rPr>
          <w:sz w:val="26"/>
        </w:rPr>
      </w:pPr>
    </w:p>
    <w:p>
      <w:pPr>
        <w:spacing w:after="0"/>
        <w:rPr>
          <w:sz w:val="26"/>
        </w:rPr>
        <w:sectPr>
          <w:pgSz w:w="11900" w:h="16840"/>
          <w:pgMar w:header="290" w:footer="108" w:top="520" w:bottom="300" w:left="640" w:right="860"/>
        </w:sectPr>
      </w:pPr>
    </w:p>
    <w:p>
      <w:pPr>
        <w:pStyle w:val="BodyText"/>
        <w:rPr>
          <w:sz w:val="24"/>
        </w:rPr>
      </w:pPr>
    </w:p>
    <w:p>
      <w:pPr>
        <w:pStyle w:val="BodyText"/>
        <w:spacing w:before="6"/>
        <w:rPr>
          <w:sz w:val="22"/>
        </w:rPr>
      </w:pPr>
    </w:p>
    <w:p>
      <w:pPr>
        <w:spacing w:before="0"/>
        <w:ind w:left="353" w:right="0" w:firstLine="0"/>
        <w:jc w:val="left"/>
        <w:rPr>
          <w:sz w:val="16"/>
        </w:rPr>
      </w:pPr>
      <w:r>
        <w:rPr/>
        <w:pict>
          <v:shape style="position:absolute;margin-left:40.232967pt;margin-top:-154.306656pt;width:113.85pt;height:142.5pt;mso-position-horizontal-relative:page;mso-position-vertical-relative:paragraph;z-index:251725824" type="#_x0000_t202" filled="false" stroked="false">
            <v:textbox inset="0,0,0,0">
              <w:txbxContent>
                <w:tbl>
                  <w:tblPr>
                    <w:tblW w:w="0" w:type="auto"/>
                    <w:jc w:val="left"/>
                    <w:tblInd w:w="7"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top w:w="0" w:type="dxa"/>
                      <w:left w:w="0" w:type="dxa"/>
                      <w:bottom w:w="0" w:type="dxa"/>
                      <w:right w:w="0" w:type="dxa"/>
                    </w:tblCellMar>
                    <w:tblLook w:val="01E0"/>
                  </w:tblPr>
                  <w:tblGrid>
                    <w:gridCol w:w="2258"/>
                  </w:tblGrid>
                  <w:tr>
                    <w:trPr>
                      <w:trHeight w:val="234" w:hRule="atLeast"/>
                    </w:trPr>
                    <w:tc>
                      <w:tcPr>
                        <w:tcW w:w="2258" w:type="dxa"/>
                        <w:tcBorders>
                          <w:top w:val="nil"/>
                          <w:bottom w:val="single" w:sz="6" w:space="0" w:color="E8E8E8"/>
                        </w:tcBorders>
                      </w:tcPr>
                      <w:p>
                        <w:pPr>
                          <w:pStyle w:val="TableParagraph"/>
                          <w:spacing w:line="200" w:lineRule="exact"/>
                          <w:ind w:left="240"/>
                          <w:rPr>
                            <w:sz w:val="14"/>
                          </w:rPr>
                        </w:pPr>
                        <w:hyperlink r:id="rId152">
                          <w:r>
                            <w:rPr>
                              <w:color w:val="454545"/>
                              <w:w w:val="115"/>
                              <w:sz w:val="14"/>
                            </w:rPr>
                            <w:t>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26"/>
                          <w:rPr>
                            <w:sz w:val="14"/>
                          </w:rPr>
                        </w:pPr>
                        <w:hyperlink r:id="rId153">
                          <w:r>
                            <w:rPr>
                              <w:color w:val="454545"/>
                              <w:w w:val="125"/>
                              <w:sz w:val="14"/>
                            </w:rPr>
                            <w:t>スズキ スカイウェイブ400の買取相場を知って売る</w:t>
                          </w:r>
                        </w:hyperlink>
                      </w:p>
                    </w:tc>
                  </w:tr>
                  <w:tr>
                    <w:trPr>
                      <w:trHeight w:val="635" w:hRule="atLeast"/>
                    </w:trPr>
                    <w:tc>
                      <w:tcPr>
                        <w:tcW w:w="2258" w:type="dxa"/>
                        <w:tcBorders>
                          <w:top w:val="single" w:sz="6" w:space="0" w:color="E8E8E8"/>
                          <w:bottom w:val="single" w:sz="6" w:space="0" w:color="E8E8E8"/>
                        </w:tcBorders>
                      </w:tcPr>
                      <w:p>
                        <w:pPr>
                          <w:pStyle w:val="TableParagraph"/>
                          <w:spacing w:line="156" w:lineRule="auto" w:before="78"/>
                          <w:ind w:left="240" w:right="126"/>
                          <w:jc w:val="both"/>
                          <w:rPr>
                            <w:sz w:val="14"/>
                          </w:rPr>
                        </w:pPr>
                        <w:hyperlink r:id="rId154">
                          <w:r>
                            <w:rPr>
                              <w:color w:val="454545"/>
                              <w:w w:val="125"/>
                              <w:sz w:val="14"/>
                            </w:rPr>
                            <w:t>スズキ   スカイウェイブ400リ</w:t>
                          </w:r>
                          <w:r>
                            <w:rPr>
                              <w:color w:val="454545"/>
                              <w:w w:val="120"/>
                              <w:sz w:val="14"/>
                            </w:rPr>
                            <w:t>ミテッドの買取相場を知って</w:t>
                          </w:r>
                          <w:r>
                            <w:rPr>
                              <w:color w:val="454545"/>
                              <w:w w:val="125"/>
                              <w:sz w:val="14"/>
                            </w:rPr>
                            <w:t>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89"/>
                          <w:rPr>
                            <w:sz w:val="14"/>
                          </w:rPr>
                        </w:pPr>
                        <w:hyperlink r:id="rId155">
                          <w:r>
                            <w:rPr>
                              <w:color w:val="454545"/>
                              <w:w w:val="130"/>
                              <w:sz w:val="14"/>
                            </w:rPr>
                            <w:t>スズキ スカイウェイブ400SS 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65"/>
                          <w:rPr>
                            <w:sz w:val="14"/>
                          </w:rPr>
                        </w:pPr>
                        <w:hyperlink r:id="rId156">
                          <w:r>
                            <w:rPr>
                              <w:color w:val="454545"/>
                              <w:w w:val="125"/>
                              <w:sz w:val="14"/>
                            </w:rPr>
                            <w:t>スズキ  スカイウェイブ400タ</w:t>
                          </w:r>
                          <w:r>
                            <w:rPr>
                              <w:color w:val="454545"/>
                              <w:w w:val="115"/>
                              <w:sz w:val="14"/>
                            </w:rPr>
                            <w:t>イプSの買取相場を知って売る</w:t>
                          </w:r>
                        </w:hyperlink>
                      </w:p>
                    </w:tc>
                  </w:tr>
                  <w:tr>
                    <w:trPr>
                      <w:trHeight w:val="468" w:hRule="atLeast"/>
                    </w:trPr>
                    <w:tc>
                      <w:tcPr>
                        <w:tcW w:w="2258" w:type="dxa"/>
                        <w:tcBorders>
                          <w:top w:val="single" w:sz="6" w:space="0" w:color="E8E8E8"/>
                          <w:bottom w:val="single" w:sz="12" w:space="0" w:color="E8E8E8"/>
                        </w:tcBorders>
                      </w:tcPr>
                      <w:p>
                        <w:pPr>
                          <w:pStyle w:val="TableParagraph"/>
                          <w:spacing w:line="156" w:lineRule="auto" w:before="78"/>
                          <w:ind w:left="240" w:right="126"/>
                          <w:rPr>
                            <w:sz w:val="14"/>
                          </w:rPr>
                        </w:pPr>
                        <w:hyperlink r:id="rId157">
                          <w:r>
                            <w:rPr>
                              <w:color w:val="454545"/>
                              <w:w w:val="125"/>
                              <w:sz w:val="14"/>
                            </w:rPr>
                            <w:t>スズキ バンディット400の買取相場を知って売る</w:t>
                          </w:r>
                        </w:hyperlink>
                      </w:p>
                    </w:tc>
                  </w:tr>
                </w:tbl>
                <w:p>
                  <w:pPr>
                    <w:pStyle w:val="BodyText"/>
                  </w:pPr>
                </w:p>
              </w:txbxContent>
            </v:textbox>
            <w10:wrap type="none"/>
          </v:shape>
        </w:pict>
      </w:r>
      <w:r>
        <w:rPr>
          <w:color w:val="ABABAB"/>
          <w:w w:val="125"/>
          <w:sz w:val="16"/>
        </w:rPr>
        <w:t>スズキ 401cc〜750cc</w:t>
      </w:r>
    </w:p>
    <w:p>
      <w:pPr>
        <w:pStyle w:val="BodyText"/>
        <w:spacing w:before="5"/>
        <w:rPr>
          <w:sz w:val="5"/>
        </w:rPr>
      </w:pPr>
    </w:p>
    <w:tbl>
      <w:tblPr>
        <w:tblW w:w="0" w:type="auto"/>
        <w:jc w:val="left"/>
        <w:tblInd w:w="17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top w:w="0" w:type="dxa"/>
          <w:left w:w="0" w:type="dxa"/>
          <w:bottom w:w="0" w:type="dxa"/>
          <w:right w:w="0" w:type="dxa"/>
        </w:tblCellMar>
        <w:tblLook w:val="01E0"/>
      </w:tblPr>
      <w:tblGrid>
        <w:gridCol w:w="2258"/>
      </w:tblGrid>
      <w:tr>
        <w:trPr>
          <w:trHeight w:val="469" w:hRule="atLeast"/>
        </w:trPr>
        <w:tc>
          <w:tcPr>
            <w:tcW w:w="2258" w:type="dxa"/>
            <w:tcBorders>
              <w:bottom w:val="single" w:sz="6" w:space="0" w:color="E8E8E8"/>
            </w:tcBorders>
          </w:tcPr>
          <w:p>
            <w:pPr>
              <w:pStyle w:val="TableParagraph"/>
              <w:spacing w:line="156" w:lineRule="auto" w:before="78"/>
              <w:ind w:left="240" w:right="65"/>
              <w:rPr>
                <w:sz w:val="14"/>
              </w:rPr>
            </w:pPr>
            <w:hyperlink r:id="rId158">
              <w:r>
                <w:rPr>
                  <w:color w:val="454545"/>
                  <w:w w:val="115"/>
                  <w:sz w:val="14"/>
                </w:rPr>
                <w:t>スズキ GSX-R600の買取相場</w:t>
              </w:r>
              <w:r>
                <w:rPr>
                  <w:color w:val="454545"/>
                  <w:w w:val="120"/>
                  <w:sz w:val="14"/>
                </w:rPr>
                <w:t>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20"/>
              <w:rPr>
                <w:sz w:val="14"/>
              </w:rPr>
            </w:pPr>
            <w:hyperlink r:id="rId159">
              <w:r>
                <w:rPr>
                  <w:color w:val="454545"/>
                  <w:w w:val="115"/>
                  <w:sz w:val="14"/>
                </w:rPr>
                <w:t>スズキ GSR600の買取相場を</w:t>
              </w:r>
              <w:r>
                <w:rPr>
                  <w:color w:val="454545"/>
                  <w:w w:val="120"/>
                  <w:sz w:val="14"/>
                </w:rPr>
                <w:t>知って売る</w:t>
              </w:r>
            </w:hyperlink>
          </w:p>
        </w:tc>
      </w:tr>
      <w:tr>
        <w:trPr>
          <w:trHeight w:val="635" w:hRule="atLeast"/>
        </w:trPr>
        <w:tc>
          <w:tcPr>
            <w:tcW w:w="2258" w:type="dxa"/>
            <w:tcBorders>
              <w:top w:val="single" w:sz="6" w:space="0" w:color="E8E8E8"/>
              <w:bottom w:val="single" w:sz="6" w:space="0" w:color="E8E8E8"/>
            </w:tcBorders>
          </w:tcPr>
          <w:p>
            <w:pPr>
              <w:pStyle w:val="TableParagraph"/>
              <w:spacing w:line="156" w:lineRule="auto" w:before="78"/>
              <w:ind w:left="240" w:right="79"/>
              <w:rPr>
                <w:sz w:val="14"/>
              </w:rPr>
            </w:pPr>
            <w:hyperlink r:id="rId160">
              <w:r>
                <w:rPr>
                  <w:color w:val="454545"/>
                  <w:w w:val="125"/>
                  <w:sz w:val="14"/>
                </w:rPr>
                <w:t>スズキ   スカイウェイブ</w:t>
              </w:r>
              <w:r>
                <w:rPr>
                  <w:color w:val="454545"/>
                  <w:w w:val="115"/>
                  <w:sz w:val="14"/>
                </w:rPr>
                <w:t>650/LXの買取相場を知って売</w:t>
              </w:r>
              <w:r>
                <w:rPr>
                  <w:color w:val="454545"/>
                  <w:w w:val="125"/>
                  <w:sz w:val="14"/>
                </w:rPr>
                <w:t>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81"/>
              <w:rPr>
                <w:sz w:val="14"/>
              </w:rPr>
            </w:pPr>
            <w:hyperlink r:id="rId161">
              <w:r>
                <w:rPr>
                  <w:color w:val="454545"/>
                  <w:w w:val="115"/>
                  <w:sz w:val="14"/>
                </w:rPr>
                <w:t>スズキ SV650の買取相場を知</w:t>
              </w:r>
              <w:r>
                <w:rPr>
                  <w:color w:val="454545"/>
                  <w:w w:val="120"/>
                  <w:sz w:val="14"/>
                </w:rPr>
                <w:t>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20"/>
              <w:rPr>
                <w:sz w:val="14"/>
              </w:rPr>
            </w:pPr>
            <w:hyperlink r:id="rId162">
              <w:r>
                <w:rPr>
                  <w:color w:val="454545"/>
                  <w:w w:val="115"/>
                  <w:sz w:val="14"/>
                </w:rPr>
                <w:t>スズキ GSR750の買取相場を</w:t>
              </w:r>
              <w:r>
                <w:rPr>
                  <w:color w:val="454545"/>
                  <w:w w:val="120"/>
                  <w:sz w:val="14"/>
                </w:rPr>
                <w:t>知って売る</w:t>
              </w:r>
            </w:hyperlink>
          </w:p>
        </w:tc>
      </w:tr>
      <w:tr>
        <w:trPr>
          <w:trHeight w:val="468" w:hRule="atLeast"/>
        </w:trPr>
        <w:tc>
          <w:tcPr>
            <w:tcW w:w="2258" w:type="dxa"/>
            <w:tcBorders>
              <w:top w:val="single" w:sz="6" w:space="0" w:color="E8E8E8"/>
              <w:bottom w:val="single" w:sz="12" w:space="0" w:color="E8E8E8"/>
            </w:tcBorders>
          </w:tcPr>
          <w:p>
            <w:pPr>
              <w:pStyle w:val="TableParagraph"/>
              <w:spacing w:line="156" w:lineRule="auto" w:before="78"/>
              <w:ind w:left="240" w:right="65"/>
              <w:rPr>
                <w:sz w:val="14"/>
              </w:rPr>
            </w:pPr>
            <w:hyperlink r:id="rId163">
              <w:r>
                <w:rPr>
                  <w:color w:val="454545"/>
                  <w:w w:val="115"/>
                  <w:sz w:val="14"/>
                </w:rPr>
                <w:t>スズキ GSX-R750の買取相場</w:t>
              </w:r>
              <w:r>
                <w:rPr>
                  <w:color w:val="454545"/>
                  <w:w w:val="120"/>
                  <w:sz w:val="14"/>
                </w:rPr>
                <w:t>を知って売る</w:t>
              </w:r>
            </w:hyperlink>
          </w:p>
        </w:tc>
      </w:tr>
    </w:tbl>
    <w:p>
      <w:pPr>
        <w:pStyle w:val="BodyText"/>
        <w:spacing w:before="17"/>
        <w:rPr>
          <w:sz w:val="12"/>
        </w:rPr>
      </w:pPr>
    </w:p>
    <w:p>
      <w:pPr>
        <w:spacing w:before="0"/>
        <w:ind w:left="353" w:right="0" w:firstLine="0"/>
        <w:jc w:val="left"/>
        <w:rPr>
          <w:sz w:val="16"/>
        </w:rPr>
      </w:pPr>
      <w:r>
        <w:rPr>
          <w:color w:val="ABABAB"/>
          <w:w w:val="120"/>
          <w:sz w:val="16"/>
        </w:rPr>
        <w:t>スズキ 751cc以上</w:t>
      </w:r>
    </w:p>
    <w:p>
      <w:pPr>
        <w:pStyle w:val="BodyText"/>
        <w:spacing w:before="5"/>
        <w:rPr>
          <w:sz w:val="5"/>
        </w:rPr>
      </w:pPr>
    </w:p>
    <w:tbl>
      <w:tblPr>
        <w:tblW w:w="0" w:type="auto"/>
        <w:jc w:val="left"/>
        <w:tblInd w:w="17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top w:w="0" w:type="dxa"/>
          <w:left w:w="0" w:type="dxa"/>
          <w:bottom w:w="0" w:type="dxa"/>
          <w:right w:w="0" w:type="dxa"/>
        </w:tblCellMar>
        <w:tblLook w:val="01E0"/>
      </w:tblPr>
      <w:tblGrid>
        <w:gridCol w:w="2258"/>
      </w:tblGrid>
      <w:tr>
        <w:trPr>
          <w:trHeight w:val="469" w:hRule="atLeast"/>
        </w:trPr>
        <w:tc>
          <w:tcPr>
            <w:tcW w:w="2258" w:type="dxa"/>
            <w:tcBorders>
              <w:bottom w:val="single" w:sz="6" w:space="0" w:color="E8E8E8"/>
            </w:tcBorders>
          </w:tcPr>
          <w:p>
            <w:pPr>
              <w:pStyle w:val="TableParagraph"/>
              <w:spacing w:line="156" w:lineRule="auto" w:before="78"/>
              <w:ind w:left="240" w:right="164"/>
              <w:rPr>
                <w:sz w:val="14"/>
              </w:rPr>
            </w:pPr>
            <w:hyperlink r:id="rId164">
              <w:r>
                <w:rPr>
                  <w:color w:val="454545"/>
                  <w:w w:val="115"/>
                  <w:sz w:val="14"/>
                </w:rPr>
                <w:t>スズキ GSX-R1000の買取相</w:t>
              </w:r>
              <w:r>
                <w:rPr>
                  <w:color w:val="454545"/>
                  <w:w w:val="120"/>
                  <w:sz w:val="14"/>
                </w:rPr>
                <w:t>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80"/>
              <w:rPr>
                <w:sz w:val="14"/>
              </w:rPr>
            </w:pPr>
            <w:hyperlink r:id="rId165">
              <w:r>
                <w:rPr>
                  <w:color w:val="454545"/>
                  <w:w w:val="125"/>
                  <w:sz w:val="14"/>
                </w:rPr>
                <w:t>スズキ バンディット1200の買取相場を知って売る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90"/>
              <w:rPr>
                <w:sz w:val="14"/>
              </w:rPr>
            </w:pPr>
            <w:hyperlink r:id="rId166">
              <w:r>
                <w:rPr>
                  <w:color w:val="454545"/>
                  <w:w w:val="125"/>
                  <w:sz w:val="14"/>
                </w:rPr>
                <w:t>スズキ バンディット1200Sの買取相場を知って売る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66"/>
              <w:rPr>
                <w:sz w:val="14"/>
              </w:rPr>
            </w:pPr>
            <w:hyperlink r:id="rId167">
              <w:r>
                <w:rPr>
                  <w:color w:val="454545"/>
                  <w:w w:val="120"/>
                  <w:sz w:val="14"/>
                </w:rPr>
                <w:t>スズキ V-ストローム1000の買取相場を知って売る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80"/>
              <w:rPr>
                <w:sz w:val="14"/>
              </w:rPr>
            </w:pPr>
            <w:hyperlink r:id="rId168">
              <w:r>
                <w:rPr>
                  <w:color w:val="454545"/>
                  <w:w w:val="125"/>
                  <w:sz w:val="14"/>
                </w:rPr>
                <w:t>スズキ バンディット1250の買取相場を知って売る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99"/>
              <w:rPr>
                <w:sz w:val="14"/>
              </w:rPr>
            </w:pPr>
            <w:hyperlink r:id="rId169">
              <w:r>
                <w:rPr>
                  <w:color w:val="454545"/>
                  <w:w w:val="125"/>
                  <w:sz w:val="14"/>
                </w:rPr>
                <w:t>スズキ バンディット1250Fの買取相場を知って売る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90"/>
              <w:rPr>
                <w:sz w:val="14"/>
              </w:rPr>
            </w:pPr>
            <w:hyperlink r:id="rId170">
              <w:r>
                <w:rPr>
                  <w:color w:val="454545"/>
                  <w:w w:val="125"/>
                  <w:sz w:val="14"/>
                </w:rPr>
                <w:t>スズキ バンディット1250Sの買取相場を知って売る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95"/>
              <w:rPr>
                <w:sz w:val="14"/>
              </w:rPr>
            </w:pPr>
            <w:hyperlink r:id="rId171">
              <w:r>
                <w:rPr>
                  <w:color w:val="454545"/>
                  <w:w w:val="125"/>
                  <w:sz w:val="14"/>
                </w:rPr>
                <w:t>スズキ ブルバードM109Rの買取相場を知って売る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72"/>
              <w:rPr>
                <w:sz w:val="14"/>
              </w:rPr>
            </w:pPr>
            <w:hyperlink r:id="rId172">
              <w:r>
                <w:rPr>
                  <w:color w:val="454545"/>
                  <w:w w:val="120"/>
                  <w:sz w:val="14"/>
                </w:rPr>
                <w:t>スズキ GSX1300R ハヤブサの買取相場を知って売る</w:t>
              </w:r>
            </w:hyperlink>
          </w:p>
        </w:tc>
      </w:tr>
      <w:tr>
        <w:trPr>
          <w:trHeight w:val="468" w:hRule="atLeast"/>
        </w:trPr>
        <w:tc>
          <w:tcPr>
            <w:tcW w:w="2258" w:type="dxa"/>
            <w:tcBorders>
              <w:top w:val="single" w:sz="6" w:space="0" w:color="E8E8E8"/>
              <w:bottom w:val="single" w:sz="12" w:space="0" w:color="E8E8E8"/>
            </w:tcBorders>
          </w:tcPr>
          <w:p>
            <w:pPr>
              <w:pStyle w:val="TableParagraph"/>
              <w:spacing w:line="156" w:lineRule="auto" w:before="78"/>
              <w:ind w:left="240" w:right="175"/>
              <w:rPr>
                <w:sz w:val="14"/>
              </w:rPr>
            </w:pPr>
            <w:hyperlink r:id="rId173">
              <w:r>
                <w:rPr>
                  <w:color w:val="454545"/>
                  <w:w w:val="115"/>
                  <w:sz w:val="14"/>
                </w:rPr>
                <w:t>スズキ GSX1400の買取相場</w:t>
              </w:r>
              <w:r>
                <w:rPr>
                  <w:color w:val="454545"/>
                  <w:w w:val="120"/>
                  <w:sz w:val="14"/>
                </w:rPr>
                <w:t>を知って売る</w:t>
              </w:r>
            </w:hyperlink>
          </w:p>
        </w:tc>
      </w:tr>
    </w:tbl>
    <w:p>
      <w:pPr>
        <w:pStyle w:val="BodyText"/>
        <w:spacing w:before="17"/>
        <w:rPr>
          <w:sz w:val="12"/>
        </w:rPr>
      </w:pPr>
    </w:p>
    <w:p>
      <w:pPr>
        <w:spacing w:before="0"/>
        <w:ind w:left="353" w:right="0" w:firstLine="0"/>
        <w:jc w:val="left"/>
        <w:rPr>
          <w:sz w:val="16"/>
        </w:rPr>
      </w:pPr>
      <w:r>
        <w:rPr>
          <w:color w:val="ABABAB"/>
          <w:w w:val="125"/>
          <w:sz w:val="16"/>
        </w:rPr>
        <w:t>カワサキ 51cc〜125cc</w:t>
      </w:r>
    </w:p>
    <w:p>
      <w:pPr>
        <w:pStyle w:val="BodyText"/>
        <w:spacing w:line="274" w:lineRule="exact" w:before="55"/>
        <w:ind w:left="170"/>
      </w:pPr>
      <w:r>
        <w:rPr/>
        <w:br w:type="column"/>
      </w:r>
      <w:r>
        <w:rPr>
          <w:color w:val="333333"/>
          <w:w w:val="120"/>
        </w:rPr>
        <w:t>次に150ccのPCXの⽐較です</w:t>
      </w:r>
      <w:r>
        <w:rPr>
          <w:color w:val="333333"/>
          <w:w w:val="125"/>
        </w:rPr>
        <w:t>。</w:t>
      </w:r>
    </w:p>
    <w:p>
      <w:pPr>
        <w:pStyle w:val="BodyText"/>
        <w:spacing w:line="236" w:lineRule="exact"/>
        <w:ind w:left="170"/>
      </w:pPr>
      <w:r>
        <w:rPr>
          <w:color w:val="333333"/>
          <w:w w:val="120"/>
        </w:rPr>
        <w:t>約4年前に新登場で発売されたPCX150と</w:t>
      </w:r>
    </w:p>
    <w:p>
      <w:pPr>
        <w:pStyle w:val="BodyText"/>
        <w:spacing w:line="182" w:lineRule="auto" w:before="17"/>
        <w:ind w:left="170" w:right="3356"/>
      </w:pPr>
      <w:r>
        <w:rPr>
          <w:color w:val="333333"/>
          <w:w w:val="120"/>
        </w:rPr>
        <w:t>今回</w:t>
      </w:r>
      <w:r>
        <w:rPr>
          <w:color w:val="333333"/>
          <w:w w:val="135"/>
        </w:rPr>
        <w:t>フ</w:t>
      </w:r>
      <w:r>
        <w:rPr>
          <w:color w:val="333333"/>
          <w:w w:val="120"/>
        </w:rPr>
        <w:t>ルモデルチ</w:t>
      </w:r>
      <w:r>
        <w:rPr>
          <w:color w:val="333333"/>
          <w:w w:val="135"/>
        </w:rPr>
        <w:t>ェ</w:t>
      </w:r>
      <w:r>
        <w:rPr>
          <w:color w:val="333333"/>
          <w:w w:val="120"/>
        </w:rPr>
        <w:t>ンジ</w:t>
      </w:r>
      <w:r>
        <w:rPr>
          <w:color w:val="333333"/>
          <w:w w:val="135"/>
        </w:rPr>
        <w:t>さ</w:t>
      </w:r>
      <w:r>
        <w:rPr>
          <w:color w:val="333333"/>
          <w:w w:val="120"/>
        </w:rPr>
        <w:t>れたPCX150の⽐較です</w:t>
      </w:r>
      <w:r>
        <w:rPr>
          <w:color w:val="333333"/>
          <w:w w:val="135"/>
        </w:rPr>
        <w:t>。</w:t>
      </w:r>
      <w:r>
        <w:rPr>
          <w:color w:val="333333"/>
          <w:w w:val="120"/>
        </w:rPr>
        <w:t>ABS⾮搭載のモデル同⼠で⽐較しています</w:t>
      </w:r>
      <w:r>
        <w:rPr>
          <w:color w:val="333333"/>
          <w:w w:val="140"/>
        </w:rPr>
        <w:t>。</w:t>
      </w:r>
    </w:p>
    <w:p>
      <w:pPr>
        <w:pStyle w:val="BodyText"/>
        <w:spacing w:line="182" w:lineRule="auto"/>
        <w:ind w:left="170" w:right="5057"/>
      </w:pPr>
      <w:r>
        <w:rPr>
          <w:color w:val="333333"/>
          <w:w w:val="135"/>
        </w:rPr>
        <w:t>こ</w:t>
      </w:r>
      <w:r>
        <w:rPr>
          <w:color w:val="333333"/>
          <w:w w:val="125"/>
        </w:rPr>
        <w:t>ち</w:t>
      </w:r>
      <w:r>
        <w:rPr>
          <w:color w:val="333333"/>
          <w:w w:val="135"/>
        </w:rPr>
        <w:t>ら</w:t>
      </w:r>
      <w:r>
        <w:rPr>
          <w:color w:val="333333"/>
          <w:w w:val="125"/>
        </w:rPr>
        <w:t>も</w:t>
      </w:r>
      <w:r>
        <w:rPr>
          <w:color w:val="333333"/>
          <w:w w:val="110"/>
        </w:rPr>
        <w:t>変更</w:t>
      </w:r>
      <w:r>
        <w:rPr>
          <w:color w:val="333333"/>
          <w:w w:val="135"/>
        </w:rPr>
        <w:t>さ</w:t>
      </w:r>
      <w:r>
        <w:rPr>
          <w:color w:val="333333"/>
          <w:w w:val="125"/>
        </w:rPr>
        <w:t>れた</w:t>
      </w:r>
      <w:r>
        <w:rPr>
          <w:color w:val="333333"/>
          <w:w w:val="110"/>
        </w:rPr>
        <w:t>箇所</w:t>
      </w:r>
      <w:r>
        <w:rPr>
          <w:color w:val="333333"/>
          <w:w w:val="125"/>
        </w:rPr>
        <w:t>だけ</w:t>
      </w:r>
      <w:r>
        <w:rPr>
          <w:color w:val="333333"/>
          <w:w w:val="110"/>
        </w:rPr>
        <w:t>下記</w:t>
      </w:r>
      <w:r>
        <w:rPr>
          <w:color w:val="333333"/>
          <w:w w:val="125"/>
        </w:rPr>
        <w:t>の</w:t>
      </w:r>
      <w:r>
        <w:rPr>
          <w:color w:val="333333"/>
          <w:w w:val="110"/>
        </w:rPr>
        <w:t>表</w:t>
      </w:r>
      <w:r>
        <w:rPr>
          <w:color w:val="333333"/>
          <w:w w:val="125"/>
        </w:rPr>
        <w:t>に</w:t>
      </w:r>
      <w:r>
        <w:rPr>
          <w:color w:val="333333"/>
          <w:w w:val="110"/>
        </w:rPr>
        <w:t>抜</w:t>
      </w:r>
      <w:r>
        <w:rPr>
          <w:color w:val="333333"/>
          <w:w w:val="125"/>
        </w:rPr>
        <w:t>き</w:t>
      </w:r>
      <w:r>
        <w:rPr>
          <w:color w:val="333333"/>
          <w:w w:val="110"/>
        </w:rPr>
        <w:t>出</w:t>
      </w:r>
      <w:r>
        <w:rPr>
          <w:color w:val="333333"/>
          <w:w w:val="125"/>
        </w:rPr>
        <w:t>しています。</w:t>
      </w:r>
    </w:p>
    <w:p>
      <w:pPr>
        <w:pStyle w:val="BodyText"/>
        <w:spacing w:before="11"/>
        <w:rPr>
          <w:sz w:val="20"/>
        </w:rPr>
      </w:pPr>
    </w:p>
    <w:tbl>
      <w:tblPr>
        <w:tblW w:w="0" w:type="auto"/>
        <w:jc w:val="left"/>
        <w:tblInd w:w="218" w:type="dxa"/>
        <w:tblBorders>
          <w:top w:val="double" w:sz="2" w:space="0" w:color="2B2B2B"/>
          <w:left w:val="double" w:sz="2" w:space="0" w:color="2B2B2B"/>
          <w:bottom w:val="double" w:sz="2" w:space="0" w:color="2B2B2B"/>
          <w:right w:val="double" w:sz="2" w:space="0" w:color="2B2B2B"/>
          <w:insideH w:val="double" w:sz="2" w:space="0" w:color="2B2B2B"/>
          <w:insideV w:val="double" w:sz="2" w:space="0" w:color="2B2B2B"/>
        </w:tblBorders>
        <w:tblLayout w:type="fixed"/>
        <w:tblCellMar>
          <w:top w:w="0" w:type="dxa"/>
          <w:left w:w="0" w:type="dxa"/>
          <w:bottom w:w="0" w:type="dxa"/>
          <w:right w:w="0" w:type="dxa"/>
        </w:tblCellMar>
        <w:tblLook w:val="01E0"/>
      </w:tblPr>
      <w:tblGrid>
        <w:gridCol w:w="1644"/>
        <w:gridCol w:w="367"/>
        <w:gridCol w:w="2519"/>
        <w:gridCol w:w="2767"/>
      </w:tblGrid>
      <w:tr>
        <w:trPr>
          <w:trHeight w:val="262" w:hRule="atLeast"/>
        </w:trPr>
        <w:tc>
          <w:tcPr>
            <w:tcW w:w="2011" w:type="dxa"/>
            <w:gridSpan w:val="2"/>
            <w:vMerge w:val="restart"/>
          </w:tcPr>
          <w:p>
            <w:pPr>
              <w:pStyle w:val="TableParagraph"/>
              <w:spacing w:line="240" w:lineRule="auto" w:before="134"/>
              <w:rPr>
                <w:rFonts w:ascii="Microsoft YaHei" w:eastAsia="Microsoft YaHei" w:hint="eastAsia"/>
                <w:b/>
                <w:sz w:val="15"/>
              </w:rPr>
            </w:pPr>
            <w:r>
              <w:rPr>
                <w:rFonts w:ascii="Microsoft YaHei" w:eastAsia="Microsoft YaHei" w:hint="eastAsia"/>
                <w:b/>
                <w:color w:val="333333"/>
                <w:sz w:val="15"/>
              </w:rPr>
              <w:t>⾞名型式</w:t>
            </w:r>
          </w:p>
        </w:tc>
        <w:tc>
          <w:tcPr>
            <w:tcW w:w="2519" w:type="dxa"/>
          </w:tcPr>
          <w:p>
            <w:pPr>
              <w:pStyle w:val="TableParagraph"/>
              <w:ind w:left="17"/>
              <w:rPr>
                <w:sz w:val="15"/>
              </w:rPr>
            </w:pPr>
            <w:r>
              <w:rPr>
                <w:color w:val="333333"/>
                <w:w w:val="120"/>
                <w:sz w:val="15"/>
              </w:rPr>
              <w:t>JBK-KF18</w:t>
            </w:r>
          </w:p>
        </w:tc>
        <w:tc>
          <w:tcPr>
            <w:tcW w:w="2767" w:type="dxa"/>
            <w:tcBorders>
              <w:right w:val="double" w:sz="2" w:space="0" w:color="808080"/>
            </w:tcBorders>
          </w:tcPr>
          <w:p>
            <w:pPr>
              <w:pStyle w:val="TableParagraph"/>
              <w:ind w:left="17"/>
              <w:rPr>
                <w:sz w:val="15"/>
              </w:rPr>
            </w:pPr>
            <w:r>
              <w:rPr>
                <w:color w:val="333333"/>
                <w:w w:val="120"/>
                <w:sz w:val="15"/>
              </w:rPr>
              <w:t>2BK-KF30</w:t>
            </w:r>
          </w:p>
        </w:tc>
      </w:tr>
      <w:tr>
        <w:trPr>
          <w:trHeight w:val="262" w:hRule="atLeast"/>
        </w:trPr>
        <w:tc>
          <w:tcPr>
            <w:tcW w:w="2011" w:type="dxa"/>
            <w:gridSpan w:val="2"/>
            <w:vMerge/>
            <w:tcBorders>
              <w:top w:val="nil"/>
            </w:tcBorders>
          </w:tcPr>
          <w:p>
            <w:pPr>
              <w:rPr>
                <w:sz w:val="2"/>
                <w:szCs w:val="2"/>
              </w:rPr>
            </w:pPr>
          </w:p>
        </w:tc>
        <w:tc>
          <w:tcPr>
            <w:tcW w:w="2519" w:type="dxa"/>
          </w:tcPr>
          <w:p>
            <w:pPr>
              <w:pStyle w:val="TableParagraph"/>
              <w:ind w:left="17"/>
              <w:rPr>
                <w:sz w:val="15"/>
              </w:rPr>
            </w:pPr>
            <w:r>
              <w:rPr>
                <w:color w:val="333333"/>
                <w:w w:val="115"/>
                <w:sz w:val="15"/>
              </w:rPr>
              <w:t>PCX150</w:t>
            </w:r>
          </w:p>
        </w:tc>
        <w:tc>
          <w:tcPr>
            <w:tcW w:w="2767" w:type="dxa"/>
            <w:tcBorders>
              <w:right w:val="double" w:sz="2" w:space="0" w:color="808080"/>
            </w:tcBorders>
          </w:tcPr>
          <w:p>
            <w:pPr>
              <w:pStyle w:val="TableParagraph"/>
              <w:ind w:left="17"/>
              <w:rPr>
                <w:sz w:val="15"/>
              </w:rPr>
            </w:pPr>
            <w:r>
              <w:rPr>
                <w:color w:val="333333"/>
                <w:w w:val="115"/>
                <w:sz w:val="15"/>
              </w:rPr>
              <w:t>PCX150</w:t>
            </w:r>
          </w:p>
        </w:tc>
      </w:tr>
      <w:tr>
        <w:trPr>
          <w:trHeight w:val="262" w:hRule="atLeast"/>
        </w:trPr>
        <w:tc>
          <w:tcPr>
            <w:tcW w:w="2011" w:type="dxa"/>
            <w:gridSpan w:val="2"/>
          </w:tcPr>
          <w:p>
            <w:pPr>
              <w:pStyle w:val="TableParagraph"/>
              <w:rPr>
                <w:rFonts w:ascii="Microsoft YaHei" w:eastAsia="Microsoft YaHei" w:hint="eastAsia"/>
                <w:b/>
                <w:sz w:val="15"/>
              </w:rPr>
            </w:pPr>
            <w:r>
              <w:rPr>
                <w:rFonts w:ascii="Microsoft YaHei" w:eastAsia="Microsoft YaHei" w:hint="eastAsia"/>
                <w:b/>
                <w:color w:val="333333"/>
                <w:sz w:val="15"/>
              </w:rPr>
              <w:t>発売⽇</w:t>
            </w:r>
          </w:p>
        </w:tc>
        <w:tc>
          <w:tcPr>
            <w:tcW w:w="2519" w:type="dxa"/>
          </w:tcPr>
          <w:p>
            <w:pPr>
              <w:pStyle w:val="TableParagraph"/>
              <w:ind w:left="17"/>
              <w:rPr>
                <w:sz w:val="15"/>
              </w:rPr>
            </w:pPr>
            <w:r>
              <w:rPr>
                <w:color w:val="333333"/>
                <w:w w:val="110"/>
                <w:sz w:val="15"/>
              </w:rPr>
              <w:t>2014年5⽉16⽇</w:t>
            </w:r>
          </w:p>
        </w:tc>
        <w:tc>
          <w:tcPr>
            <w:tcW w:w="2767" w:type="dxa"/>
            <w:tcBorders>
              <w:right w:val="double" w:sz="2" w:space="0" w:color="808080"/>
            </w:tcBorders>
          </w:tcPr>
          <w:p>
            <w:pPr>
              <w:pStyle w:val="TableParagraph"/>
              <w:ind w:left="17"/>
              <w:rPr>
                <w:sz w:val="15"/>
              </w:rPr>
            </w:pPr>
            <w:r>
              <w:rPr>
                <w:color w:val="333333"/>
                <w:w w:val="110"/>
                <w:sz w:val="15"/>
              </w:rPr>
              <w:t>2018年4⽉20⽇</w:t>
            </w:r>
          </w:p>
        </w:tc>
      </w:tr>
      <w:tr>
        <w:trPr>
          <w:trHeight w:val="262" w:hRule="atLeast"/>
        </w:trPr>
        <w:tc>
          <w:tcPr>
            <w:tcW w:w="2011" w:type="dxa"/>
            <w:gridSpan w:val="2"/>
          </w:tcPr>
          <w:p>
            <w:pPr>
              <w:pStyle w:val="TableParagraph"/>
              <w:rPr>
                <w:rFonts w:ascii="Microsoft YaHei" w:hAnsi="Microsoft YaHei" w:eastAsia="Microsoft YaHei" w:hint="eastAsia"/>
                <w:b/>
                <w:sz w:val="15"/>
              </w:rPr>
            </w:pPr>
            <w:r>
              <w:rPr>
                <w:rFonts w:ascii="Microsoft YaHei" w:hAnsi="Microsoft YaHei" w:eastAsia="Microsoft YaHei" w:hint="eastAsia"/>
                <w:b/>
                <w:color w:val="333333"/>
                <w:w w:val="105"/>
                <w:sz w:val="15"/>
              </w:rPr>
              <w:t>全⻑×全幅×全⾼(m)</w:t>
            </w:r>
          </w:p>
        </w:tc>
        <w:tc>
          <w:tcPr>
            <w:tcW w:w="2519" w:type="dxa"/>
          </w:tcPr>
          <w:p>
            <w:pPr>
              <w:pStyle w:val="TableParagraph"/>
              <w:ind w:left="17"/>
              <w:rPr>
                <w:sz w:val="15"/>
              </w:rPr>
            </w:pPr>
            <w:r>
              <w:rPr>
                <w:color w:val="333333"/>
                <w:w w:val="120"/>
                <w:sz w:val="15"/>
              </w:rPr>
              <w:t>1.930×0.740×1.100</w:t>
            </w:r>
          </w:p>
        </w:tc>
        <w:tc>
          <w:tcPr>
            <w:tcW w:w="2767" w:type="dxa"/>
            <w:tcBorders>
              <w:right w:val="double" w:sz="2" w:space="0" w:color="808080"/>
            </w:tcBorders>
          </w:tcPr>
          <w:p>
            <w:pPr>
              <w:pStyle w:val="TableParagraph"/>
              <w:ind w:left="17"/>
              <w:rPr>
                <w:sz w:val="15"/>
              </w:rPr>
            </w:pPr>
            <w:r>
              <w:rPr>
                <w:color w:val="333333"/>
                <w:w w:val="120"/>
                <w:sz w:val="15"/>
              </w:rPr>
              <w:t>1.925×0.745×1.105</w:t>
            </w:r>
          </w:p>
        </w:tc>
      </w:tr>
      <w:tr>
        <w:trPr>
          <w:trHeight w:val="262" w:hRule="atLeast"/>
        </w:trPr>
        <w:tc>
          <w:tcPr>
            <w:tcW w:w="2011" w:type="dxa"/>
            <w:gridSpan w:val="2"/>
          </w:tcPr>
          <w:p>
            <w:pPr>
              <w:pStyle w:val="TableParagraph"/>
              <w:rPr>
                <w:rFonts w:ascii="Microsoft YaHei" w:eastAsia="Microsoft YaHei" w:hint="eastAsia"/>
                <w:b/>
                <w:sz w:val="15"/>
              </w:rPr>
            </w:pPr>
            <w:r>
              <w:rPr>
                <w:rFonts w:ascii="Microsoft YaHei" w:eastAsia="Microsoft YaHei" w:hint="eastAsia"/>
                <w:b/>
                <w:color w:val="333333"/>
                <w:w w:val="105"/>
                <w:sz w:val="15"/>
              </w:rPr>
              <w:t>最低地上⾼(m)</w:t>
            </w:r>
          </w:p>
        </w:tc>
        <w:tc>
          <w:tcPr>
            <w:tcW w:w="2519" w:type="dxa"/>
          </w:tcPr>
          <w:p>
            <w:pPr>
              <w:pStyle w:val="TableParagraph"/>
              <w:ind w:left="17"/>
              <w:rPr>
                <w:sz w:val="15"/>
              </w:rPr>
            </w:pPr>
            <w:r>
              <w:rPr>
                <w:color w:val="333333"/>
                <w:w w:val="120"/>
                <w:sz w:val="15"/>
              </w:rPr>
              <w:t>0.135</w:t>
            </w:r>
          </w:p>
        </w:tc>
        <w:tc>
          <w:tcPr>
            <w:tcW w:w="2767" w:type="dxa"/>
            <w:tcBorders>
              <w:right w:val="double" w:sz="2" w:space="0" w:color="808080"/>
            </w:tcBorders>
          </w:tcPr>
          <w:p>
            <w:pPr>
              <w:pStyle w:val="TableParagraph"/>
              <w:ind w:left="17"/>
              <w:rPr>
                <w:sz w:val="15"/>
              </w:rPr>
            </w:pPr>
            <w:r>
              <w:rPr>
                <w:color w:val="333333"/>
                <w:w w:val="120"/>
                <w:sz w:val="15"/>
              </w:rPr>
              <w:t>0.137</w:t>
            </w:r>
          </w:p>
        </w:tc>
      </w:tr>
      <w:tr>
        <w:trPr>
          <w:trHeight w:val="262" w:hRule="atLeast"/>
        </w:trPr>
        <w:tc>
          <w:tcPr>
            <w:tcW w:w="2011" w:type="dxa"/>
            <w:gridSpan w:val="2"/>
          </w:tcPr>
          <w:p>
            <w:pPr>
              <w:pStyle w:val="TableParagraph"/>
              <w:rPr>
                <w:rFonts w:ascii="Microsoft YaHei" w:eastAsia="Microsoft YaHei" w:hint="eastAsia"/>
                <w:b/>
                <w:sz w:val="15"/>
              </w:rPr>
            </w:pPr>
            <w:r>
              <w:rPr>
                <w:rFonts w:ascii="Microsoft YaHei" w:eastAsia="Microsoft YaHei" w:hint="eastAsia"/>
                <w:b/>
                <w:color w:val="333333"/>
                <w:w w:val="105"/>
                <w:sz w:val="15"/>
              </w:rPr>
              <w:t>シート⾼(m)</w:t>
            </w:r>
          </w:p>
        </w:tc>
        <w:tc>
          <w:tcPr>
            <w:tcW w:w="2519" w:type="dxa"/>
          </w:tcPr>
          <w:p>
            <w:pPr>
              <w:pStyle w:val="TableParagraph"/>
              <w:ind w:left="17"/>
              <w:rPr>
                <w:sz w:val="15"/>
              </w:rPr>
            </w:pPr>
            <w:r>
              <w:rPr>
                <w:color w:val="333333"/>
                <w:w w:val="125"/>
                <w:sz w:val="15"/>
              </w:rPr>
              <w:t>0.76</w:t>
            </w:r>
          </w:p>
        </w:tc>
        <w:tc>
          <w:tcPr>
            <w:tcW w:w="2767" w:type="dxa"/>
            <w:tcBorders>
              <w:right w:val="double" w:sz="2" w:space="0" w:color="808080"/>
            </w:tcBorders>
          </w:tcPr>
          <w:p>
            <w:pPr>
              <w:pStyle w:val="TableParagraph"/>
              <w:ind w:left="17"/>
              <w:rPr>
                <w:sz w:val="15"/>
              </w:rPr>
            </w:pPr>
            <w:r>
              <w:rPr>
                <w:color w:val="333333"/>
                <w:w w:val="120"/>
                <w:sz w:val="15"/>
              </w:rPr>
              <w:t>0.764</w:t>
            </w:r>
          </w:p>
        </w:tc>
      </w:tr>
      <w:tr>
        <w:trPr>
          <w:trHeight w:val="498" w:hRule="atLeast"/>
        </w:trPr>
        <w:tc>
          <w:tcPr>
            <w:tcW w:w="2011" w:type="dxa"/>
            <w:gridSpan w:val="2"/>
            <w:vMerge w:val="restart"/>
          </w:tcPr>
          <w:p>
            <w:pPr>
              <w:pStyle w:val="TableParagraph"/>
              <w:spacing w:line="240" w:lineRule="auto" w:before="4"/>
              <w:ind w:left="0"/>
              <w:rPr>
                <w:sz w:val="20"/>
              </w:rPr>
            </w:pPr>
          </w:p>
          <w:p>
            <w:pPr>
              <w:pStyle w:val="TableParagraph"/>
              <w:spacing w:line="240" w:lineRule="auto"/>
              <w:rPr>
                <w:rFonts w:ascii="Microsoft YaHei" w:eastAsia="Microsoft YaHei" w:hint="eastAsia"/>
                <w:b/>
                <w:sz w:val="15"/>
              </w:rPr>
            </w:pPr>
            <w:r>
              <w:rPr>
                <w:rFonts w:ascii="Microsoft YaHei" w:eastAsia="Microsoft YaHei" w:hint="eastAsia"/>
                <w:b/>
                <w:color w:val="333333"/>
                <w:w w:val="110"/>
                <w:sz w:val="15"/>
              </w:rPr>
              <w:t>燃費消費率(km/L)</w:t>
            </w:r>
          </w:p>
        </w:tc>
        <w:tc>
          <w:tcPr>
            <w:tcW w:w="2519" w:type="dxa"/>
          </w:tcPr>
          <w:p>
            <w:pPr>
              <w:pStyle w:val="TableParagraph"/>
              <w:spacing w:line="235" w:lineRule="exact"/>
              <w:ind w:left="17"/>
              <w:rPr>
                <w:sz w:val="15"/>
              </w:rPr>
            </w:pPr>
            <w:r>
              <w:rPr>
                <w:color w:val="333333"/>
                <w:w w:val="105"/>
                <w:sz w:val="15"/>
              </w:rPr>
              <w:t>52.9(国交省届出値 定地燃費値</w:t>
            </w:r>
          </w:p>
          <w:p>
            <w:pPr>
              <w:pStyle w:val="TableParagraph"/>
              <w:spacing w:line="244" w:lineRule="exact"/>
              <w:ind w:left="17"/>
              <w:rPr>
                <w:sz w:val="15"/>
              </w:rPr>
            </w:pPr>
            <w:r>
              <w:rPr>
                <w:color w:val="333333"/>
                <w:w w:val="110"/>
                <w:sz w:val="15"/>
              </w:rPr>
              <w:t>60km/h 2名乗⾞時)</w:t>
            </w:r>
          </w:p>
        </w:tc>
        <w:tc>
          <w:tcPr>
            <w:tcW w:w="2767" w:type="dxa"/>
            <w:tcBorders>
              <w:right w:val="double" w:sz="2" w:space="0" w:color="808080"/>
            </w:tcBorders>
          </w:tcPr>
          <w:p>
            <w:pPr>
              <w:pStyle w:val="TableParagraph"/>
              <w:spacing w:line="235" w:lineRule="exact"/>
              <w:ind w:left="17"/>
              <w:rPr>
                <w:sz w:val="15"/>
              </w:rPr>
            </w:pPr>
            <w:r>
              <w:rPr>
                <w:color w:val="333333"/>
                <w:w w:val="105"/>
                <w:sz w:val="15"/>
              </w:rPr>
              <w:t>52.9(国交省届出値 定地燃費値</w:t>
            </w:r>
          </w:p>
          <w:p>
            <w:pPr>
              <w:pStyle w:val="TableParagraph"/>
              <w:spacing w:line="244" w:lineRule="exact"/>
              <w:ind w:left="17"/>
              <w:rPr>
                <w:sz w:val="15"/>
              </w:rPr>
            </w:pPr>
            <w:r>
              <w:rPr>
                <w:color w:val="333333"/>
                <w:w w:val="110"/>
                <w:sz w:val="15"/>
              </w:rPr>
              <w:t>60km/h 2名乗⾞時)</w:t>
            </w:r>
          </w:p>
        </w:tc>
      </w:tr>
      <w:tr>
        <w:trPr>
          <w:trHeight w:val="498" w:hRule="atLeast"/>
        </w:trPr>
        <w:tc>
          <w:tcPr>
            <w:tcW w:w="2011" w:type="dxa"/>
            <w:gridSpan w:val="2"/>
            <w:vMerge/>
            <w:tcBorders>
              <w:top w:val="nil"/>
            </w:tcBorders>
          </w:tcPr>
          <w:p>
            <w:pPr>
              <w:rPr>
                <w:sz w:val="2"/>
                <w:szCs w:val="2"/>
              </w:rPr>
            </w:pPr>
          </w:p>
        </w:tc>
        <w:tc>
          <w:tcPr>
            <w:tcW w:w="2519" w:type="dxa"/>
          </w:tcPr>
          <w:p>
            <w:pPr>
              <w:pStyle w:val="TableParagraph"/>
              <w:spacing w:line="235" w:lineRule="exact"/>
              <w:ind w:left="17"/>
              <w:rPr>
                <w:sz w:val="15"/>
              </w:rPr>
            </w:pPr>
            <w:r>
              <w:rPr>
                <w:color w:val="333333"/>
                <w:w w:val="125"/>
                <w:sz w:val="15"/>
              </w:rPr>
              <w:t>45.6(WMTCモード値 クラス2-1 1</w:t>
            </w:r>
          </w:p>
          <w:p>
            <w:pPr>
              <w:pStyle w:val="TableParagraph"/>
              <w:spacing w:line="244" w:lineRule="exact"/>
              <w:ind w:left="17"/>
              <w:rPr>
                <w:sz w:val="15"/>
              </w:rPr>
            </w:pPr>
            <w:r>
              <w:rPr>
                <w:color w:val="333333"/>
                <w:w w:val="105"/>
                <w:sz w:val="15"/>
              </w:rPr>
              <w:t>名乗⾞時)</w:t>
            </w:r>
          </w:p>
        </w:tc>
        <w:tc>
          <w:tcPr>
            <w:tcW w:w="2767" w:type="dxa"/>
            <w:tcBorders>
              <w:right w:val="double" w:sz="2" w:space="0" w:color="808080"/>
            </w:tcBorders>
          </w:tcPr>
          <w:p>
            <w:pPr>
              <w:pStyle w:val="TableParagraph"/>
              <w:spacing w:line="235" w:lineRule="exact"/>
              <w:ind w:left="17"/>
              <w:rPr>
                <w:sz w:val="15"/>
              </w:rPr>
            </w:pPr>
            <w:r>
              <w:rPr>
                <w:color w:val="333333"/>
                <w:w w:val="135"/>
                <w:sz w:val="15"/>
              </w:rPr>
              <w:t>46.0(WMTCモード値 クラス1〈クラ</w:t>
            </w:r>
          </w:p>
          <w:p>
            <w:pPr>
              <w:pStyle w:val="TableParagraph"/>
              <w:spacing w:line="244" w:lineRule="exact"/>
              <w:ind w:left="17"/>
              <w:rPr>
                <w:sz w:val="15"/>
              </w:rPr>
            </w:pPr>
            <w:r>
              <w:rPr>
                <w:color w:val="333333"/>
                <w:w w:val="125"/>
                <w:sz w:val="15"/>
              </w:rPr>
              <w:t>ス2.1〉 </w:t>
            </w:r>
            <w:r>
              <w:rPr>
                <w:color w:val="333333"/>
                <w:w w:val="120"/>
                <w:sz w:val="15"/>
              </w:rPr>
              <w:t>1名乗⾞時)</w:t>
            </w:r>
          </w:p>
        </w:tc>
      </w:tr>
      <w:tr>
        <w:trPr>
          <w:trHeight w:val="262" w:hRule="atLeast"/>
        </w:trPr>
        <w:tc>
          <w:tcPr>
            <w:tcW w:w="2011" w:type="dxa"/>
            <w:gridSpan w:val="2"/>
          </w:tcPr>
          <w:p>
            <w:pPr>
              <w:pStyle w:val="TableParagraph"/>
              <w:rPr>
                <w:rFonts w:ascii="Microsoft YaHei" w:eastAsia="Microsoft YaHei" w:hint="eastAsia"/>
                <w:b/>
                <w:sz w:val="15"/>
              </w:rPr>
            </w:pPr>
            <w:r>
              <w:rPr>
                <w:rFonts w:ascii="Microsoft YaHei" w:eastAsia="Microsoft YaHei" w:hint="eastAsia"/>
                <w:b/>
                <w:color w:val="333333"/>
                <w:w w:val="105"/>
                <w:sz w:val="15"/>
              </w:rPr>
              <w:t>最⼩回転半径(m)</w:t>
            </w:r>
          </w:p>
        </w:tc>
        <w:tc>
          <w:tcPr>
            <w:tcW w:w="2519" w:type="dxa"/>
          </w:tcPr>
          <w:p>
            <w:pPr>
              <w:pStyle w:val="TableParagraph"/>
              <w:ind w:left="17"/>
              <w:rPr>
                <w:sz w:val="15"/>
              </w:rPr>
            </w:pPr>
            <w:r>
              <w:rPr>
                <w:color w:val="333333"/>
                <w:w w:val="118"/>
                <w:sz w:val="15"/>
              </w:rPr>
              <w:t>2</w:t>
            </w:r>
          </w:p>
        </w:tc>
        <w:tc>
          <w:tcPr>
            <w:tcW w:w="2767" w:type="dxa"/>
            <w:tcBorders>
              <w:right w:val="double" w:sz="2" w:space="0" w:color="808080"/>
            </w:tcBorders>
          </w:tcPr>
          <w:p>
            <w:pPr>
              <w:pStyle w:val="TableParagraph"/>
              <w:ind w:left="17"/>
              <w:rPr>
                <w:sz w:val="15"/>
              </w:rPr>
            </w:pPr>
            <w:r>
              <w:rPr>
                <w:color w:val="333333"/>
                <w:w w:val="125"/>
                <w:sz w:val="15"/>
              </w:rPr>
              <w:t>1.9</w:t>
            </w:r>
          </w:p>
        </w:tc>
      </w:tr>
      <w:tr>
        <w:trPr>
          <w:trHeight w:val="262" w:hRule="atLeast"/>
        </w:trPr>
        <w:tc>
          <w:tcPr>
            <w:tcW w:w="2011" w:type="dxa"/>
            <w:gridSpan w:val="2"/>
          </w:tcPr>
          <w:p>
            <w:pPr>
              <w:pStyle w:val="TableParagraph"/>
              <w:rPr>
                <w:rFonts w:ascii="Microsoft YaHei" w:eastAsia="Microsoft YaHei" w:hint="eastAsia"/>
                <w:b/>
                <w:sz w:val="15"/>
              </w:rPr>
            </w:pPr>
            <w:r>
              <w:rPr>
                <w:rFonts w:ascii="Microsoft YaHei" w:eastAsia="Microsoft YaHei" w:hint="eastAsia"/>
                <w:b/>
                <w:color w:val="333333"/>
                <w:sz w:val="15"/>
              </w:rPr>
              <w:t>エンジン型式</w:t>
            </w:r>
          </w:p>
        </w:tc>
        <w:tc>
          <w:tcPr>
            <w:tcW w:w="2519" w:type="dxa"/>
          </w:tcPr>
          <w:p>
            <w:pPr>
              <w:pStyle w:val="TableParagraph"/>
              <w:ind w:left="17"/>
              <w:rPr>
                <w:sz w:val="15"/>
              </w:rPr>
            </w:pPr>
            <w:r>
              <w:rPr>
                <w:color w:val="333333"/>
                <w:w w:val="120"/>
                <w:sz w:val="15"/>
              </w:rPr>
              <w:t>KF18E</w:t>
            </w:r>
          </w:p>
        </w:tc>
        <w:tc>
          <w:tcPr>
            <w:tcW w:w="2767" w:type="dxa"/>
            <w:tcBorders>
              <w:right w:val="double" w:sz="2" w:space="0" w:color="808080"/>
            </w:tcBorders>
          </w:tcPr>
          <w:p>
            <w:pPr>
              <w:pStyle w:val="TableParagraph"/>
              <w:ind w:left="17"/>
              <w:rPr>
                <w:sz w:val="15"/>
              </w:rPr>
            </w:pPr>
            <w:r>
              <w:rPr>
                <w:color w:val="333333"/>
                <w:w w:val="120"/>
                <w:sz w:val="15"/>
              </w:rPr>
              <w:t>KF30E</w:t>
            </w:r>
          </w:p>
        </w:tc>
      </w:tr>
      <w:tr>
        <w:trPr>
          <w:trHeight w:val="262" w:hRule="atLeast"/>
        </w:trPr>
        <w:tc>
          <w:tcPr>
            <w:tcW w:w="2011" w:type="dxa"/>
            <w:gridSpan w:val="2"/>
          </w:tcPr>
          <w:p>
            <w:pPr>
              <w:pStyle w:val="TableParagraph"/>
              <w:rPr>
                <w:rFonts w:ascii="Microsoft YaHei" w:eastAsia="Microsoft YaHei" w:hint="eastAsia"/>
                <w:b/>
                <w:sz w:val="15"/>
              </w:rPr>
            </w:pPr>
            <w:r>
              <w:rPr>
                <w:rFonts w:ascii="Microsoft YaHei" w:eastAsia="Microsoft YaHei" w:hint="eastAsia"/>
                <w:b/>
                <w:color w:val="333333"/>
                <w:w w:val="110"/>
                <w:sz w:val="15"/>
              </w:rPr>
              <w:t>総排気量(cm3)</w:t>
            </w:r>
          </w:p>
        </w:tc>
        <w:tc>
          <w:tcPr>
            <w:tcW w:w="2519" w:type="dxa"/>
          </w:tcPr>
          <w:p>
            <w:pPr>
              <w:pStyle w:val="TableParagraph"/>
              <w:ind w:left="17"/>
              <w:rPr>
                <w:sz w:val="15"/>
              </w:rPr>
            </w:pPr>
            <w:r>
              <w:rPr>
                <w:color w:val="333333"/>
                <w:w w:val="120"/>
                <w:sz w:val="15"/>
              </w:rPr>
              <w:t>152</w:t>
            </w:r>
          </w:p>
        </w:tc>
        <w:tc>
          <w:tcPr>
            <w:tcW w:w="2767" w:type="dxa"/>
            <w:tcBorders>
              <w:right w:val="double" w:sz="2" w:space="0" w:color="808080"/>
            </w:tcBorders>
          </w:tcPr>
          <w:p>
            <w:pPr>
              <w:pStyle w:val="TableParagraph"/>
              <w:ind w:left="17"/>
              <w:rPr>
                <w:sz w:val="15"/>
              </w:rPr>
            </w:pPr>
            <w:r>
              <w:rPr>
                <w:color w:val="333333"/>
                <w:w w:val="120"/>
                <w:sz w:val="15"/>
              </w:rPr>
              <w:t>149</w:t>
            </w:r>
          </w:p>
        </w:tc>
      </w:tr>
      <w:tr>
        <w:trPr>
          <w:trHeight w:val="262" w:hRule="atLeast"/>
        </w:trPr>
        <w:tc>
          <w:tcPr>
            <w:tcW w:w="2011" w:type="dxa"/>
            <w:gridSpan w:val="2"/>
          </w:tcPr>
          <w:p>
            <w:pPr>
              <w:pStyle w:val="TableParagraph"/>
              <w:rPr>
                <w:rFonts w:ascii="Microsoft YaHei" w:hAnsi="Microsoft YaHei" w:eastAsia="Microsoft YaHei" w:hint="eastAsia"/>
                <w:b/>
                <w:sz w:val="15"/>
              </w:rPr>
            </w:pPr>
            <w:r>
              <w:rPr>
                <w:rFonts w:ascii="Microsoft YaHei" w:hAnsi="Microsoft YaHei" w:eastAsia="Microsoft YaHei" w:hint="eastAsia"/>
                <w:b/>
                <w:color w:val="333333"/>
                <w:w w:val="105"/>
                <w:sz w:val="15"/>
              </w:rPr>
              <w:t>内径×⾏程(mm)</w:t>
            </w:r>
          </w:p>
        </w:tc>
        <w:tc>
          <w:tcPr>
            <w:tcW w:w="2519" w:type="dxa"/>
          </w:tcPr>
          <w:p>
            <w:pPr>
              <w:pStyle w:val="TableParagraph"/>
              <w:ind w:left="17"/>
              <w:rPr>
                <w:sz w:val="15"/>
              </w:rPr>
            </w:pPr>
            <w:r>
              <w:rPr>
                <w:color w:val="333333"/>
                <w:w w:val="125"/>
                <w:sz w:val="15"/>
              </w:rPr>
              <w:t>58.0×57.9</w:t>
            </w:r>
          </w:p>
        </w:tc>
        <w:tc>
          <w:tcPr>
            <w:tcW w:w="2767" w:type="dxa"/>
            <w:tcBorders>
              <w:right w:val="double" w:sz="2" w:space="0" w:color="808080"/>
            </w:tcBorders>
          </w:tcPr>
          <w:p>
            <w:pPr>
              <w:pStyle w:val="TableParagraph"/>
              <w:ind w:left="17"/>
              <w:rPr>
                <w:sz w:val="15"/>
              </w:rPr>
            </w:pPr>
            <w:r>
              <w:rPr>
                <w:color w:val="333333"/>
                <w:w w:val="125"/>
                <w:sz w:val="15"/>
              </w:rPr>
              <w:t>57.3×57.9</w:t>
            </w:r>
          </w:p>
        </w:tc>
      </w:tr>
      <w:tr>
        <w:trPr>
          <w:trHeight w:val="262" w:hRule="atLeast"/>
        </w:trPr>
        <w:tc>
          <w:tcPr>
            <w:tcW w:w="2011" w:type="dxa"/>
            <w:gridSpan w:val="2"/>
          </w:tcPr>
          <w:p>
            <w:pPr>
              <w:pStyle w:val="TableParagraph"/>
              <w:rPr>
                <w:rFonts w:ascii="Microsoft YaHei" w:eastAsia="Microsoft YaHei" w:hint="eastAsia"/>
                <w:b/>
                <w:sz w:val="15"/>
              </w:rPr>
            </w:pPr>
            <w:r>
              <w:rPr>
                <w:rFonts w:ascii="Microsoft YaHei" w:eastAsia="Microsoft YaHei" w:hint="eastAsia"/>
                <w:b/>
                <w:color w:val="333333"/>
                <w:sz w:val="15"/>
              </w:rPr>
              <w:t>圧縮⽐</w:t>
            </w:r>
          </w:p>
        </w:tc>
        <w:tc>
          <w:tcPr>
            <w:tcW w:w="2519" w:type="dxa"/>
          </w:tcPr>
          <w:p>
            <w:pPr>
              <w:pStyle w:val="TableParagraph"/>
              <w:ind w:left="17"/>
              <w:rPr>
                <w:sz w:val="15"/>
              </w:rPr>
            </w:pPr>
            <w:r>
              <w:rPr>
                <w:color w:val="333333"/>
                <w:w w:val="125"/>
                <w:sz w:val="15"/>
              </w:rPr>
              <w:t>10.6</w:t>
            </w:r>
          </w:p>
        </w:tc>
        <w:tc>
          <w:tcPr>
            <w:tcW w:w="2767" w:type="dxa"/>
            <w:tcBorders>
              <w:right w:val="double" w:sz="2" w:space="0" w:color="808080"/>
            </w:tcBorders>
          </w:tcPr>
          <w:p>
            <w:pPr>
              <w:pStyle w:val="TableParagraph"/>
              <w:ind w:left="17"/>
              <w:rPr>
                <w:sz w:val="15"/>
              </w:rPr>
            </w:pPr>
            <w:r>
              <w:rPr>
                <w:color w:val="333333"/>
                <w:w w:val="125"/>
                <w:sz w:val="15"/>
              </w:rPr>
              <w:t>10.6</w:t>
            </w:r>
          </w:p>
        </w:tc>
      </w:tr>
      <w:tr>
        <w:trPr>
          <w:trHeight w:val="498" w:hRule="atLeast"/>
        </w:trPr>
        <w:tc>
          <w:tcPr>
            <w:tcW w:w="2011" w:type="dxa"/>
            <w:gridSpan w:val="2"/>
          </w:tcPr>
          <w:p>
            <w:pPr>
              <w:pStyle w:val="TableParagraph"/>
              <w:spacing w:line="237" w:lineRule="exact"/>
              <w:rPr>
                <w:rFonts w:ascii="Microsoft YaHei" w:eastAsia="Microsoft YaHei" w:hint="eastAsia"/>
                <w:b/>
                <w:sz w:val="15"/>
              </w:rPr>
            </w:pPr>
            <w:r>
              <w:rPr>
                <w:rFonts w:ascii="Microsoft YaHei" w:eastAsia="Microsoft YaHei" w:hint="eastAsia"/>
                <w:b/>
                <w:color w:val="333333"/>
                <w:w w:val="105"/>
                <w:sz w:val="15"/>
              </w:rPr>
              <w:t>最⾼出⼒（kW［PS］／</w:t>
            </w:r>
          </w:p>
          <w:p>
            <w:pPr>
              <w:pStyle w:val="TableParagraph"/>
              <w:rPr>
                <w:rFonts w:ascii="Microsoft YaHei" w:eastAsia="Microsoft YaHei" w:hint="eastAsia"/>
                <w:b/>
                <w:sz w:val="15"/>
              </w:rPr>
            </w:pPr>
            <w:r>
              <w:rPr>
                <w:rFonts w:ascii="Microsoft YaHei" w:eastAsia="Microsoft YaHei" w:hint="eastAsia"/>
                <w:b/>
                <w:color w:val="333333"/>
                <w:w w:val="105"/>
                <w:sz w:val="15"/>
              </w:rPr>
              <w:t>rpm）</w:t>
            </w:r>
          </w:p>
        </w:tc>
        <w:tc>
          <w:tcPr>
            <w:tcW w:w="2519" w:type="dxa"/>
          </w:tcPr>
          <w:p>
            <w:pPr>
              <w:pStyle w:val="TableParagraph"/>
              <w:spacing w:line="240" w:lineRule="auto" w:before="97"/>
              <w:ind w:left="17"/>
              <w:rPr>
                <w:sz w:val="15"/>
              </w:rPr>
            </w:pPr>
            <w:r>
              <w:rPr>
                <w:color w:val="333333"/>
                <w:w w:val="120"/>
                <w:sz w:val="15"/>
              </w:rPr>
              <w:t>10[14]／8,500</w:t>
            </w:r>
          </w:p>
        </w:tc>
        <w:tc>
          <w:tcPr>
            <w:tcW w:w="2767" w:type="dxa"/>
            <w:tcBorders>
              <w:right w:val="double" w:sz="2" w:space="0" w:color="808080"/>
            </w:tcBorders>
          </w:tcPr>
          <w:p>
            <w:pPr>
              <w:pStyle w:val="TableParagraph"/>
              <w:spacing w:line="240" w:lineRule="auto" w:before="97"/>
              <w:ind w:left="17"/>
              <w:rPr>
                <w:sz w:val="15"/>
              </w:rPr>
            </w:pPr>
            <w:r>
              <w:rPr>
                <w:color w:val="333333"/>
                <w:w w:val="120"/>
                <w:sz w:val="15"/>
              </w:rPr>
              <w:t>11[15]／8,500</w:t>
            </w:r>
          </w:p>
        </w:tc>
      </w:tr>
      <w:tr>
        <w:trPr>
          <w:trHeight w:val="498" w:hRule="atLeast"/>
        </w:trPr>
        <w:tc>
          <w:tcPr>
            <w:tcW w:w="2011" w:type="dxa"/>
            <w:gridSpan w:val="2"/>
          </w:tcPr>
          <w:p>
            <w:pPr>
              <w:pStyle w:val="TableParagraph"/>
              <w:spacing w:line="237" w:lineRule="exact"/>
              <w:rPr>
                <w:rFonts w:ascii="Microsoft YaHei" w:eastAsia="Microsoft YaHei" w:hint="eastAsia"/>
                <w:b/>
                <w:sz w:val="15"/>
              </w:rPr>
            </w:pPr>
            <w:r>
              <w:rPr>
                <w:rFonts w:ascii="Microsoft YaHei" w:eastAsia="Microsoft YaHei" w:hint="eastAsia"/>
                <w:b/>
                <w:color w:val="333333"/>
                <w:sz w:val="15"/>
              </w:rPr>
              <w:t>最⼤トルク（N・m［kgf・</w:t>
            </w:r>
          </w:p>
          <w:p>
            <w:pPr>
              <w:pStyle w:val="TableParagraph"/>
              <w:rPr>
                <w:rFonts w:ascii="Microsoft YaHei" w:eastAsia="Microsoft YaHei" w:hint="eastAsia"/>
                <w:b/>
                <w:sz w:val="15"/>
              </w:rPr>
            </w:pPr>
            <w:r>
              <w:rPr>
                <w:rFonts w:ascii="Microsoft YaHei" w:eastAsia="Microsoft YaHei" w:hint="eastAsia"/>
                <w:b/>
                <w:color w:val="333333"/>
                <w:w w:val="105"/>
                <w:sz w:val="15"/>
              </w:rPr>
              <w:t>m］／rpm）</w:t>
            </w:r>
          </w:p>
        </w:tc>
        <w:tc>
          <w:tcPr>
            <w:tcW w:w="2519" w:type="dxa"/>
          </w:tcPr>
          <w:p>
            <w:pPr>
              <w:pStyle w:val="TableParagraph"/>
              <w:spacing w:line="240" w:lineRule="auto" w:before="97"/>
              <w:ind w:left="17"/>
              <w:rPr>
                <w:sz w:val="15"/>
              </w:rPr>
            </w:pPr>
            <w:r>
              <w:rPr>
                <w:color w:val="333333"/>
                <w:w w:val="120"/>
                <w:sz w:val="15"/>
              </w:rPr>
              <w:t>14[1.4]／5,000</w:t>
            </w:r>
          </w:p>
        </w:tc>
        <w:tc>
          <w:tcPr>
            <w:tcW w:w="2767" w:type="dxa"/>
            <w:tcBorders>
              <w:right w:val="double" w:sz="2" w:space="0" w:color="808080"/>
            </w:tcBorders>
          </w:tcPr>
          <w:p>
            <w:pPr>
              <w:pStyle w:val="TableParagraph"/>
              <w:spacing w:line="240" w:lineRule="auto" w:before="97"/>
              <w:ind w:left="17"/>
              <w:rPr>
                <w:sz w:val="15"/>
              </w:rPr>
            </w:pPr>
            <w:r>
              <w:rPr>
                <w:color w:val="333333"/>
                <w:w w:val="125"/>
                <w:sz w:val="15"/>
              </w:rPr>
              <w:t>14.0[1.4]／6,500</w:t>
            </w:r>
          </w:p>
        </w:tc>
      </w:tr>
      <w:tr>
        <w:trPr>
          <w:trHeight w:val="262" w:hRule="atLeast"/>
        </w:trPr>
        <w:tc>
          <w:tcPr>
            <w:tcW w:w="1644" w:type="dxa"/>
            <w:vMerge w:val="restart"/>
          </w:tcPr>
          <w:p>
            <w:pPr>
              <w:pStyle w:val="TableParagraph"/>
              <w:spacing w:line="240" w:lineRule="auto" w:before="134"/>
              <w:rPr>
                <w:rFonts w:ascii="Microsoft YaHei" w:eastAsia="Microsoft YaHei" w:hint="eastAsia"/>
                <w:b/>
                <w:sz w:val="15"/>
              </w:rPr>
            </w:pPr>
            <w:r>
              <w:rPr>
                <w:rFonts w:ascii="Microsoft YaHei" w:eastAsia="Microsoft YaHei" w:hint="eastAsia"/>
                <w:b/>
                <w:color w:val="333333"/>
                <w:sz w:val="15"/>
              </w:rPr>
              <w:t>タイヤサイズ</w:t>
            </w:r>
          </w:p>
        </w:tc>
        <w:tc>
          <w:tcPr>
            <w:tcW w:w="367" w:type="dxa"/>
          </w:tcPr>
          <w:p>
            <w:pPr>
              <w:pStyle w:val="TableParagraph"/>
              <w:rPr>
                <w:sz w:val="15"/>
              </w:rPr>
            </w:pPr>
            <w:r>
              <w:rPr>
                <w:color w:val="333333"/>
                <w:w w:val="102"/>
                <w:sz w:val="15"/>
              </w:rPr>
              <w:t>前</w:t>
            </w:r>
          </w:p>
        </w:tc>
        <w:tc>
          <w:tcPr>
            <w:tcW w:w="2519" w:type="dxa"/>
          </w:tcPr>
          <w:p>
            <w:pPr>
              <w:pStyle w:val="TableParagraph"/>
              <w:ind w:left="17"/>
              <w:rPr>
                <w:sz w:val="15"/>
              </w:rPr>
            </w:pPr>
            <w:r>
              <w:rPr>
                <w:color w:val="333333"/>
                <w:w w:val="115"/>
                <w:sz w:val="15"/>
              </w:rPr>
              <w:t>90／90-14M/C 46P</w:t>
            </w:r>
          </w:p>
        </w:tc>
        <w:tc>
          <w:tcPr>
            <w:tcW w:w="2767" w:type="dxa"/>
            <w:tcBorders>
              <w:right w:val="double" w:sz="2" w:space="0" w:color="808080"/>
            </w:tcBorders>
          </w:tcPr>
          <w:p>
            <w:pPr>
              <w:pStyle w:val="TableParagraph"/>
              <w:ind w:left="17"/>
              <w:rPr>
                <w:sz w:val="15"/>
              </w:rPr>
            </w:pPr>
            <w:r>
              <w:rPr>
                <w:color w:val="333333"/>
                <w:w w:val="115"/>
                <w:sz w:val="15"/>
              </w:rPr>
              <w:t>100／80-14M/C 48P</w:t>
            </w:r>
          </w:p>
        </w:tc>
      </w:tr>
      <w:tr>
        <w:trPr>
          <w:trHeight w:val="262" w:hRule="atLeast"/>
        </w:trPr>
        <w:tc>
          <w:tcPr>
            <w:tcW w:w="1644" w:type="dxa"/>
            <w:vMerge/>
            <w:tcBorders>
              <w:top w:val="nil"/>
            </w:tcBorders>
          </w:tcPr>
          <w:p>
            <w:pPr>
              <w:rPr>
                <w:sz w:val="2"/>
                <w:szCs w:val="2"/>
              </w:rPr>
            </w:pPr>
          </w:p>
        </w:tc>
        <w:tc>
          <w:tcPr>
            <w:tcW w:w="367" w:type="dxa"/>
          </w:tcPr>
          <w:p>
            <w:pPr>
              <w:pStyle w:val="TableParagraph"/>
              <w:rPr>
                <w:sz w:val="15"/>
              </w:rPr>
            </w:pPr>
            <w:r>
              <w:rPr>
                <w:color w:val="333333"/>
                <w:w w:val="102"/>
                <w:sz w:val="15"/>
              </w:rPr>
              <w:t>後</w:t>
            </w:r>
          </w:p>
        </w:tc>
        <w:tc>
          <w:tcPr>
            <w:tcW w:w="2519" w:type="dxa"/>
          </w:tcPr>
          <w:p>
            <w:pPr>
              <w:pStyle w:val="TableParagraph"/>
              <w:ind w:left="17"/>
              <w:rPr>
                <w:sz w:val="15"/>
              </w:rPr>
            </w:pPr>
            <w:r>
              <w:rPr>
                <w:color w:val="333333"/>
                <w:w w:val="115"/>
                <w:sz w:val="15"/>
              </w:rPr>
              <w:t>100／90-14M/C 51P</w:t>
            </w:r>
          </w:p>
        </w:tc>
        <w:tc>
          <w:tcPr>
            <w:tcW w:w="2767" w:type="dxa"/>
            <w:tcBorders>
              <w:right w:val="double" w:sz="2" w:space="0" w:color="808080"/>
            </w:tcBorders>
          </w:tcPr>
          <w:p>
            <w:pPr>
              <w:pStyle w:val="TableParagraph"/>
              <w:ind w:left="17"/>
              <w:rPr>
                <w:sz w:val="15"/>
              </w:rPr>
            </w:pPr>
            <w:r>
              <w:rPr>
                <w:color w:val="333333"/>
                <w:w w:val="115"/>
                <w:sz w:val="15"/>
              </w:rPr>
              <w:t>120／70-14M/C 55P</w:t>
            </w:r>
          </w:p>
        </w:tc>
      </w:tr>
      <w:tr>
        <w:trPr>
          <w:trHeight w:val="262" w:hRule="atLeast"/>
        </w:trPr>
        <w:tc>
          <w:tcPr>
            <w:tcW w:w="2011" w:type="dxa"/>
            <w:gridSpan w:val="2"/>
            <w:tcBorders>
              <w:bottom w:val="double" w:sz="2" w:space="0" w:color="808080"/>
            </w:tcBorders>
          </w:tcPr>
          <w:p>
            <w:pPr>
              <w:pStyle w:val="TableParagraph"/>
              <w:rPr>
                <w:rFonts w:ascii="Microsoft YaHei" w:eastAsia="Microsoft YaHei" w:hint="eastAsia"/>
                <w:b/>
                <w:sz w:val="15"/>
              </w:rPr>
            </w:pPr>
            <w:r>
              <w:rPr>
                <w:rFonts w:ascii="Microsoft YaHei" w:eastAsia="Microsoft YaHei" w:hint="eastAsia"/>
                <w:b/>
                <w:color w:val="333333"/>
                <w:sz w:val="15"/>
              </w:rPr>
              <w:t>フレーム形式</w:t>
            </w:r>
          </w:p>
        </w:tc>
        <w:tc>
          <w:tcPr>
            <w:tcW w:w="2519" w:type="dxa"/>
            <w:tcBorders>
              <w:bottom w:val="double" w:sz="2" w:space="0" w:color="808080"/>
            </w:tcBorders>
          </w:tcPr>
          <w:p>
            <w:pPr>
              <w:pStyle w:val="TableParagraph"/>
              <w:ind w:left="17"/>
              <w:rPr>
                <w:sz w:val="15"/>
              </w:rPr>
            </w:pPr>
            <w:r>
              <w:rPr>
                <w:color w:val="333333"/>
                <w:w w:val="140"/>
                <w:sz w:val="15"/>
              </w:rPr>
              <w:t>アンダーボーン</w:t>
            </w:r>
          </w:p>
        </w:tc>
        <w:tc>
          <w:tcPr>
            <w:tcW w:w="2767" w:type="dxa"/>
            <w:tcBorders>
              <w:bottom w:val="double" w:sz="2" w:space="0" w:color="808080"/>
              <w:right w:val="double" w:sz="2" w:space="0" w:color="808080"/>
            </w:tcBorders>
          </w:tcPr>
          <w:p>
            <w:pPr>
              <w:pStyle w:val="TableParagraph"/>
              <w:ind w:left="17"/>
              <w:rPr>
                <w:sz w:val="15"/>
              </w:rPr>
            </w:pPr>
            <w:r>
              <w:rPr>
                <w:color w:val="333333"/>
                <w:w w:val="135"/>
                <w:sz w:val="15"/>
              </w:rPr>
              <w:t>ダブルクレードル</w:t>
            </w:r>
          </w:p>
        </w:tc>
      </w:tr>
    </w:tbl>
    <w:p>
      <w:pPr>
        <w:pStyle w:val="BodyText"/>
        <w:rPr>
          <w:sz w:val="26"/>
        </w:rPr>
      </w:pPr>
    </w:p>
    <w:p>
      <w:pPr>
        <w:pStyle w:val="BodyText"/>
        <w:spacing w:before="4"/>
        <w:rPr>
          <w:sz w:val="35"/>
        </w:rPr>
      </w:pPr>
    </w:p>
    <w:p>
      <w:pPr>
        <w:pStyle w:val="Heading1"/>
        <w:ind w:left="442"/>
      </w:pPr>
      <w:r>
        <w:rPr/>
        <w:pict>
          <v:shape style="position:absolute;margin-left:179.758255pt;margin-top:27.563742pt;width:366.55pt;height:91.05pt;mso-position-horizontal-relative:page;mso-position-vertical-relative:paragraph;z-index:251724800" type="#_x0000_t202" filled="false" stroked="true" strokeweight="1.182418pt" strokecolor="#cccccc">
            <v:textbox inset="0,0,0,0">
              <w:txbxContent>
                <w:p>
                  <w:pPr>
                    <w:pStyle w:val="BodyText"/>
                    <w:spacing w:before="14"/>
                    <w:rPr>
                      <w:sz w:val="21"/>
                    </w:rPr>
                  </w:pPr>
                </w:p>
                <w:p>
                  <w:pPr>
                    <w:spacing w:line="412" w:lineRule="auto" w:before="1"/>
                    <w:ind w:left="472" w:right="3969" w:firstLine="0"/>
                    <w:jc w:val="left"/>
                    <w:rPr>
                      <w:rFonts w:ascii="Microsoft YaHei" w:eastAsia="Microsoft YaHei" w:hint="eastAsia"/>
                      <w:b/>
                      <w:sz w:val="19"/>
                    </w:rPr>
                  </w:pPr>
                  <w:hyperlink r:id="rId174">
                    <w:r>
                      <w:rPr>
                        <w:rFonts w:ascii="Microsoft YaHei" w:eastAsia="Microsoft YaHei" w:hint="eastAsia"/>
                        <w:b/>
                        <w:color w:val="006699"/>
                        <w:sz w:val="19"/>
                        <w:u w:val="single" w:color="006699"/>
                      </w:rPr>
                      <w:t>PCX125の中古⾞価格と買取相場</w:t>
                    </w:r>
                  </w:hyperlink>
                  <w:hyperlink r:id="rId175">
                    <w:r>
                      <w:rPr>
                        <w:rFonts w:ascii="Microsoft YaHei" w:eastAsia="Microsoft YaHei" w:hint="eastAsia"/>
                        <w:b/>
                        <w:color w:val="006699"/>
                        <w:sz w:val="19"/>
                        <w:u w:val="single" w:color="006699"/>
                      </w:rPr>
                      <w:t>PCX150の中古⾞価格と買取相場</w:t>
                    </w:r>
                  </w:hyperlink>
                </w:p>
              </w:txbxContent>
            </v:textbox>
            <v:stroke dashstyle="solid"/>
            <w10:wrap type="none"/>
          </v:shape>
        </w:pict>
      </w:r>
      <w:r>
        <w:rPr>
          <w:color w:val="ABABAB"/>
          <w:w w:val="115"/>
        </w:rPr>
        <w:t>PCXの中古⾞価格と買取相場を同時にチェック</w:t>
      </w:r>
    </w:p>
    <w:p>
      <w:pPr>
        <w:spacing w:after="0"/>
        <w:sectPr>
          <w:type w:val="continuous"/>
          <w:pgSz w:w="11900" w:h="16840"/>
          <w:pgMar w:top="520" w:bottom="300" w:left="640" w:right="860"/>
          <w:cols w:num="2" w:equalWidth="0">
            <w:col w:w="2469" w:space="303"/>
            <w:col w:w="7628"/>
          </w:cols>
        </w:sectPr>
      </w:pPr>
    </w:p>
    <w:p>
      <w:pPr>
        <w:pStyle w:val="BodyText"/>
        <w:spacing w:before="5"/>
        <w:rPr>
          <w:sz w:val="5"/>
        </w:rPr>
      </w:pPr>
    </w:p>
    <w:p>
      <w:pPr>
        <w:pStyle w:val="BodyText"/>
        <w:ind w:left="164"/>
        <w:rPr>
          <w:sz w:val="20"/>
        </w:rPr>
      </w:pPr>
      <w:r>
        <w:rPr>
          <w:sz w:val="20"/>
        </w:rPr>
        <w:pict>
          <v:group style="width:113.55pt;height:25.45pt;mso-position-horizontal-relative:char;mso-position-vertical-relative:line" coordorigin="0,0" coordsize="2271,509">
            <v:rect style="position:absolute;left:5;top:5;width:2259;height:497" filled="false" stroked="true" strokeweight=".591209pt" strokecolor="#cccccc">
              <v:stroke dashstyle="solid"/>
            </v:rect>
            <v:line style="position:absolute" from="12,491" to="2258,491" stroked="true" strokeweight=".591209pt" strokecolor="#e8e8e8">
              <v:stroke dashstyle="solid"/>
            </v:line>
            <v:shape style="position:absolute;left:11;top:11;width:2247;height:473" type="#_x0000_t202" filled="false" stroked="false">
              <v:textbox inset="0,0,0,0">
                <w:txbxContent>
                  <w:p>
                    <w:pPr>
                      <w:spacing w:line="156" w:lineRule="auto" w:before="80"/>
                      <w:ind w:left="236" w:right="130" w:firstLine="0"/>
                      <w:jc w:val="left"/>
                      <w:rPr>
                        <w:sz w:val="14"/>
                      </w:rPr>
                    </w:pPr>
                    <w:hyperlink r:id="rId176">
                      <w:r>
                        <w:rPr>
                          <w:color w:val="454545"/>
                          <w:w w:val="115"/>
                          <w:sz w:val="14"/>
                        </w:rPr>
                        <w:t>カワサキ Z125 PROの買取相場を知って売る</w:t>
                      </w:r>
                    </w:hyperlink>
                  </w:p>
                </w:txbxContent>
              </v:textbox>
              <w10:wrap type="none"/>
            </v:shape>
          </v:group>
        </w:pict>
      </w:r>
      <w:r>
        <w:rPr>
          <w:sz w:val="20"/>
        </w:rPr>
      </w:r>
    </w:p>
    <w:p>
      <w:pPr>
        <w:pStyle w:val="BodyText"/>
        <w:spacing w:before="3"/>
        <w:rPr>
          <w:sz w:val="8"/>
        </w:rPr>
      </w:pPr>
    </w:p>
    <w:p>
      <w:pPr>
        <w:spacing w:after="0"/>
        <w:rPr>
          <w:sz w:val="8"/>
        </w:rPr>
        <w:sectPr>
          <w:type w:val="continuous"/>
          <w:pgSz w:w="11900" w:h="16840"/>
          <w:pgMar w:top="520" w:bottom="300" w:left="640" w:right="860"/>
        </w:sectPr>
      </w:pPr>
    </w:p>
    <w:p>
      <w:pPr>
        <w:spacing w:before="63"/>
        <w:ind w:left="353" w:right="0" w:firstLine="0"/>
        <w:jc w:val="left"/>
        <w:rPr>
          <w:sz w:val="16"/>
        </w:rPr>
      </w:pPr>
      <w:r>
        <w:rPr/>
        <w:pict>
          <v:shape style="position:absolute;margin-left:40.232967pt;margin-top:22.658878pt;width:113.85pt;height:93.15pt;mso-position-horizontal-relative:page;mso-position-vertical-relative:paragraph;z-index:251726848" type="#_x0000_t202" filled="false" stroked="false">
            <v:textbox inset="0,0,0,0">
              <w:txbxContent>
                <w:tbl>
                  <w:tblPr>
                    <w:tblW w:w="0" w:type="auto"/>
                    <w:jc w:val="left"/>
                    <w:tblInd w:w="7"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top w:w="0" w:type="dxa"/>
                      <w:left w:w="0" w:type="dxa"/>
                      <w:bottom w:w="0" w:type="dxa"/>
                      <w:right w:w="0" w:type="dxa"/>
                    </w:tblCellMar>
                    <w:tblLook w:val="01E0"/>
                  </w:tblPr>
                  <w:tblGrid>
                    <w:gridCol w:w="2258"/>
                  </w:tblGrid>
                  <w:tr>
                    <w:trPr>
                      <w:trHeight w:val="469" w:hRule="atLeast"/>
                    </w:trPr>
                    <w:tc>
                      <w:tcPr>
                        <w:tcW w:w="2258" w:type="dxa"/>
                        <w:tcBorders>
                          <w:bottom w:val="single" w:sz="6" w:space="0" w:color="E8E8E8"/>
                        </w:tcBorders>
                      </w:tcPr>
                      <w:p>
                        <w:pPr>
                          <w:pStyle w:val="TableParagraph"/>
                          <w:spacing w:line="156" w:lineRule="auto" w:before="78"/>
                          <w:ind w:left="240" w:right="25"/>
                          <w:rPr>
                            <w:sz w:val="14"/>
                          </w:rPr>
                        </w:pPr>
                        <w:hyperlink r:id="rId177">
                          <w:r>
                            <w:rPr>
                              <w:color w:val="454545"/>
                              <w:w w:val="120"/>
                              <w:sz w:val="14"/>
                            </w:rPr>
                            <w:t>カワサキ 250TRの買取相場を知って売る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07"/>
                          <w:rPr>
                            <w:sz w:val="14"/>
                          </w:rPr>
                        </w:pPr>
                        <w:hyperlink r:id="rId178">
                          <w:r>
                            <w:rPr>
                              <w:color w:val="454545"/>
                              <w:w w:val="125"/>
                              <w:sz w:val="14"/>
                            </w:rPr>
                            <w:t>カワサキ Ｄトラッカーの買取相場を知って売る</w:t>
                          </w:r>
                        </w:hyperlink>
                      </w:p>
                    </w:tc>
                  </w:tr>
                  <w:tr>
                    <w:trPr>
                      <w:trHeight w:val="469" w:hRule="atLeast"/>
                    </w:trPr>
                    <w:tc>
                      <w:tcPr>
                        <w:tcW w:w="2258" w:type="dxa"/>
                        <w:tcBorders>
                          <w:top w:val="single" w:sz="6" w:space="0" w:color="E8E8E8"/>
                          <w:bottom w:val="single" w:sz="6" w:space="0" w:color="E8E8E8"/>
                        </w:tcBorders>
                      </w:tcPr>
                      <w:p>
                        <w:pPr>
                          <w:pStyle w:val="TableParagraph"/>
                          <w:spacing w:line="156" w:lineRule="auto" w:before="78"/>
                          <w:ind w:left="240" w:right="107"/>
                          <w:rPr>
                            <w:sz w:val="14"/>
                          </w:rPr>
                        </w:pPr>
                        <w:hyperlink r:id="rId179">
                          <w:r>
                            <w:rPr>
                              <w:color w:val="454545"/>
                              <w:w w:val="125"/>
                              <w:sz w:val="14"/>
                            </w:rPr>
                            <w:t>カワサキ ＤトラッカーＸの買取相場を知って売る</w:t>
                          </w:r>
                        </w:hyperlink>
                      </w:p>
                    </w:tc>
                  </w:tr>
                  <w:tr>
                    <w:trPr>
                      <w:trHeight w:val="388" w:hRule="atLeast"/>
                    </w:trPr>
                    <w:tc>
                      <w:tcPr>
                        <w:tcW w:w="2258" w:type="dxa"/>
                        <w:tcBorders>
                          <w:top w:val="single" w:sz="6" w:space="0" w:color="E8E8E8"/>
                          <w:bottom w:val="nil"/>
                        </w:tcBorders>
                      </w:tcPr>
                      <w:p>
                        <w:pPr>
                          <w:pStyle w:val="TableParagraph"/>
                          <w:spacing w:line="240" w:lineRule="auto"/>
                          <w:ind w:left="0"/>
                          <w:rPr>
                            <w:rFonts w:ascii="Times New Roman"/>
                            <w:sz w:val="14"/>
                          </w:rPr>
                        </w:pPr>
                      </w:p>
                    </w:tc>
                  </w:tr>
                </w:tbl>
                <w:p>
                  <w:pPr>
                    <w:pStyle w:val="BodyText"/>
                  </w:pPr>
                </w:p>
              </w:txbxContent>
            </v:textbox>
            <w10:wrap type="none"/>
          </v:shape>
        </w:pict>
      </w:r>
      <w:r>
        <w:rPr>
          <w:color w:val="ABABAB"/>
          <w:w w:val="125"/>
          <w:sz w:val="16"/>
        </w:rPr>
        <w:t>カワサキ 126cc〜250cc</w:t>
      </w:r>
    </w:p>
    <w:p>
      <w:pPr>
        <w:pStyle w:val="BodyText"/>
        <w:rPr>
          <w:sz w:val="32"/>
        </w:rPr>
      </w:pPr>
      <w:r>
        <w:rPr/>
        <w:br w:type="column"/>
      </w:r>
      <w:r>
        <w:rPr>
          <w:sz w:val="32"/>
        </w:rPr>
      </w:r>
    </w:p>
    <w:p>
      <w:pPr>
        <w:pStyle w:val="BodyText"/>
        <w:spacing w:before="9"/>
        <w:rPr>
          <w:sz w:val="37"/>
        </w:rPr>
      </w:pPr>
    </w:p>
    <w:p>
      <w:pPr>
        <w:pStyle w:val="Heading1"/>
      </w:pPr>
      <w:r>
        <w:rPr>
          <w:color w:val="ABABAB"/>
          <w:w w:val="120"/>
        </w:rPr>
        <w:t>バイクを⾼く売る⽅法</w:t>
      </w:r>
    </w:p>
    <w:sectPr>
      <w:type w:val="continuous"/>
      <w:pgSz w:w="11900" w:h="16840"/>
      <w:pgMar w:top="520" w:bottom="300" w:left="640" w:right="860"/>
      <w:cols w:num="2" w:equalWidth="0">
        <w:col w:w="2469" w:space="552"/>
        <w:col w:w="737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Yu Gothic UI">
    <w:altName w:val="Yu Gothic UI"/>
    <w:charset w:val="0"/>
    <w:family w:val="swiss"/>
    <w:pitch w:val="variable"/>
  </w:font>
  <w:font w:name="Microsoft YaHei">
    <w:altName w:val="Microsoft YaHe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 style="position:absolute;margin-left:25.453123pt;margin-top:813.51947pt;width:121.6pt;height:14pt;mso-position-horizontal-relative:page;mso-position-vertical-relative:page;z-index:-253702144" type="#_x0000_t202" filled="false" stroked="false">
          <v:textbox inset="0,0,0,0">
            <w:txbxContent>
              <w:p>
                <w:pPr>
                  <w:spacing w:line="270" w:lineRule="exact" w:before="0"/>
                  <w:ind w:left="20" w:right="0" w:firstLine="0"/>
                  <w:jc w:val="left"/>
                  <w:rPr>
                    <w:rFonts w:ascii="Arial" w:eastAsia="Arial"/>
                    <w:sz w:val="16"/>
                  </w:rPr>
                </w:pPr>
                <w:r>
                  <w:rPr>
                    <w:rFonts w:ascii="Arial" w:eastAsia="Arial"/>
                    <w:sz w:val="16"/>
                  </w:rPr>
                  <w:t>https://</w:t>
                </w:r>
                <w:r>
                  <w:rPr>
                    <w:sz w:val="16"/>
                  </w:rPr>
                  <w:t>原付売却</w:t>
                </w:r>
                <w:r>
                  <w:rPr>
                    <w:rFonts w:ascii="Arial" w:eastAsia="Arial"/>
                    <w:sz w:val="16"/>
                  </w:rPr>
                  <w:t>.com/entry33.html</w:t>
                </w:r>
              </w:p>
            </w:txbxContent>
          </v:textbox>
          <w10:wrap type="none"/>
        </v:shape>
      </w:pict>
    </w:r>
    <w:r>
      <w:rPr/>
      <w:pict>
        <v:shape style="position:absolute;margin-left:550.953064pt;margin-top:816.757751pt;width:18.6pt;height:10.95pt;mso-position-horizontal-relative:page;mso-position-vertical-relative:page;z-index:-253701120" type="#_x0000_t202" filled="false" stroked="false">
          <v:textbox inset="0,0,0,0">
            <w:txbxContent>
              <w:p>
                <w:pPr>
                  <w:spacing w:before="14"/>
                  <w:ind w:left="40" w:right="0" w:firstLine="0"/>
                  <w:jc w:val="left"/>
                  <w:rPr>
                    <w:rFonts w:ascii="Arial"/>
                    <w:sz w:val="16"/>
                  </w:rPr>
                </w:pPr>
                <w:r>
                  <w:rPr/>
                  <w:fldChar w:fldCharType="begin"/>
                </w:r>
                <w:r>
                  <w:rPr>
                    <w:rFonts w:ascii="Arial"/>
                    <w:sz w:val="16"/>
                  </w:rPr>
                  <w:instrText> PAGE </w:instrText>
                </w:r>
                <w:r>
                  <w:rPr/>
                  <w:fldChar w:fldCharType="separate"/>
                </w:r>
                <w:r>
                  <w:rPr/>
                  <w:t>6</w:t>
                </w:r>
                <w:r>
                  <w:rPr/>
                  <w:fldChar w:fldCharType="end"/>
                </w:r>
                <w:r>
                  <w:rPr>
                    <w:rFonts w:ascii="Arial"/>
                    <w:sz w:val="16"/>
                  </w:rPr>
                  <w:t>/14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453123pt;margin-top:13.757814pt;width:37.6pt;height:10.95pt;mso-position-horizontal-relative:page;mso-position-vertical-relative:page;z-index:-253704192" type="#_x0000_t202" filled="false" stroked="false">
          <v:textbox inset="0,0,0,0">
            <w:txbxContent>
              <w:p>
                <w:pPr>
                  <w:spacing w:before="14"/>
                  <w:ind w:left="20" w:right="0" w:firstLine="0"/>
                  <w:jc w:val="left"/>
                  <w:rPr>
                    <w:rFonts w:ascii="Arial"/>
                    <w:sz w:val="16"/>
                  </w:rPr>
                </w:pPr>
                <w:r>
                  <w:rPr>
                    <w:rFonts w:ascii="Arial"/>
                    <w:sz w:val="16"/>
                  </w:rPr>
                  <w:t>2019/3/26</w:t>
                </w:r>
              </w:p>
            </w:txbxContent>
          </v:textbox>
          <w10:wrap type="none"/>
        </v:shape>
      </w:pict>
    </w:r>
    <w:r>
      <w:rPr/>
      <w:pict>
        <v:shape style="position:absolute;margin-left:300.062469pt;margin-top:13.519533pt;width:60.7pt;height:14pt;mso-position-horizontal-relative:page;mso-position-vertical-relative:page;z-index:-253703168" type="#_x0000_t202" filled="false" stroked="false">
          <v:textbox inset="0,0,0,0">
            <w:txbxContent>
              <w:p>
                <w:pPr>
                  <w:spacing w:line="270" w:lineRule="exact" w:before="0"/>
                  <w:ind w:left="20" w:right="0" w:firstLine="0"/>
                  <w:jc w:val="left"/>
                  <w:rPr>
                    <w:sz w:val="16"/>
                  </w:rPr>
                </w:pPr>
                <w:r>
                  <w:rPr>
                    <w:rFonts w:ascii="Arial" w:eastAsia="Arial"/>
                    <w:w w:val="105"/>
                    <w:sz w:val="16"/>
                  </w:rPr>
                  <w:t>PCX </w:t>
                </w:r>
                <w:r>
                  <w:rPr>
                    <w:w w:val="105"/>
                    <w:sz w:val="16"/>
                  </w:rPr>
                  <w:t>年式の違い</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84" w:hanging="259"/>
        <w:jc w:val="left"/>
      </w:pPr>
      <w:rPr>
        <w:rFonts w:hint="default" w:ascii="Yu Gothic UI" w:hAnsi="Yu Gothic UI" w:eastAsia="Yu Gothic UI" w:cs="Yu Gothic UI"/>
        <w:color w:val="333333"/>
        <w:spacing w:val="-12"/>
        <w:w w:val="115"/>
        <w:sz w:val="17"/>
        <w:szCs w:val="17"/>
        <w:lang w:val="ja-JP" w:eastAsia="ja-JP" w:bidi="ja-JP"/>
      </w:rPr>
    </w:lvl>
    <w:lvl w:ilvl="1">
      <w:start w:val="0"/>
      <w:numFmt w:val="bullet"/>
      <w:lvlText w:val="•"/>
      <w:lvlJc w:val="left"/>
      <w:pPr>
        <w:ind w:left="1342" w:hanging="259"/>
      </w:pPr>
      <w:rPr>
        <w:rFonts w:hint="default"/>
        <w:lang w:val="ja-JP" w:eastAsia="ja-JP" w:bidi="ja-JP"/>
      </w:rPr>
    </w:lvl>
    <w:lvl w:ilvl="2">
      <w:start w:val="0"/>
      <w:numFmt w:val="bullet"/>
      <w:lvlText w:val="•"/>
      <w:lvlJc w:val="left"/>
      <w:pPr>
        <w:ind w:left="2005" w:hanging="259"/>
      </w:pPr>
      <w:rPr>
        <w:rFonts w:hint="default"/>
        <w:lang w:val="ja-JP" w:eastAsia="ja-JP" w:bidi="ja-JP"/>
      </w:rPr>
    </w:lvl>
    <w:lvl w:ilvl="3">
      <w:start w:val="0"/>
      <w:numFmt w:val="bullet"/>
      <w:lvlText w:val="•"/>
      <w:lvlJc w:val="left"/>
      <w:pPr>
        <w:ind w:left="2668" w:hanging="259"/>
      </w:pPr>
      <w:rPr>
        <w:rFonts w:hint="default"/>
        <w:lang w:val="ja-JP" w:eastAsia="ja-JP" w:bidi="ja-JP"/>
      </w:rPr>
    </w:lvl>
    <w:lvl w:ilvl="4">
      <w:start w:val="0"/>
      <w:numFmt w:val="bullet"/>
      <w:lvlText w:val="•"/>
      <w:lvlJc w:val="left"/>
      <w:pPr>
        <w:ind w:left="3330" w:hanging="259"/>
      </w:pPr>
      <w:rPr>
        <w:rFonts w:hint="default"/>
        <w:lang w:val="ja-JP" w:eastAsia="ja-JP" w:bidi="ja-JP"/>
      </w:rPr>
    </w:lvl>
    <w:lvl w:ilvl="5">
      <w:start w:val="0"/>
      <w:numFmt w:val="bullet"/>
      <w:lvlText w:val="•"/>
      <w:lvlJc w:val="left"/>
      <w:pPr>
        <w:ind w:left="3993" w:hanging="259"/>
      </w:pPr>
      <w:rPr>
        <w:rFonts w:hint="default"/>
        <w:lang w:val="ja-JP" w:eastAsia="ja-JP" w:bidi="ja-JP"/>
      </w:rPr>
    </w:lvl>
    <w:lvl w:ilvl="6">
      <w:start w:val="0"/>
      <w:numFmt w:val="bullet"/>
      <w:lvlText w:val="•"/>
      <w:lvlJc w:val="left"/>
      <w:pPr>
        <w:ind w:left="4656" w:hanging="259"/>
      </w:pPr>
      <w:rPr>
        <w:rFonts w:hint="default"/>
        <w:lang w:val="ja-JP" w:eastAsia="ja-JP" w:bidi="ja-JP"/>
      </w:rPr>
    </w:lvl>
    <w:lvl w:ilvl="7">
      <w:start w:val="0"/>
      <w:numFmt w:val="bullet"/>
      <w:lvlText w:val="•"/>
      <w:lvlJc w:val="left"/>
      <w:pPr>
        <w:ind w:left="5319" w:hanging="259"/>
      </w:pPr>
      <w:rPr>
        <w:rFonts w:hint="default"/>
        <w:lang w:val="ja-JP" w:eastAsia="ja-JP" w:bidi="ja-JP"/>
      </w:rPr>
    </w:lvl>
    <w:lvl w:ilvl="8">
      <w:start w:val="0"/>
      <w:numFmt w:val="bullet"/>
      <w:lvlText w:val="•"/>
      <w:lvlJc w:val="left"/>
      <w:pPr>
        <w:ind w:left="5981" w:hanging="259"/>
      </w:pPr>
      <w:rPr>
        <w:rFonts w:hint="default"/>
        <w:lang w:val="ja-JP" w:eastAsia="ja-JP" w:bidi="ja-JP"/>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Yu Gothic UI" w:hAnsi="Yu Gothic UI" w:eastAsia="Yu Gothic UI" w:cs="Yu Gothic UI"/>
      <w:lang w:val="ja-JP" w:eastAsia="ja-JP" w:bidi="ja-JP"/>
    </w:rPr>
  </w:style>
  <w:style w:styleId="BodyText" w:type="paragraph">
    <w:name w:val="Body Text"/>
    <w:basedOn w:val="Normal"/>
    <w:uiPriority w:val="1"/>
    <w:qFormat/>
    <w:pPr/>
    <w:rPr>
      <w:rFonts w:ascii="Yu Gothic UI" w:hAnsi="Yu Gothic UI" w:eastAsia="Yu Gothic UI" w:cs="Yu Gothic UI"/>
      <w:sz w:val="17"/>
      <w:szCs w:val="17"/>
      <w:lang w:val="ja-JP" w:eastAsia="ja-JP" w:bidi="ja-JP"/>
    </w:rPr>
  </w:style>
  <w:style w:styleId="Heading1" w:type="paragraph">
    <w:name w:val="Heading 1"/>
    <w:basedOn w:val="Normal"/>
    <w:uiPriority w:val="1"/>
    <w:qFormat/>
    <w:pPr>
      <w:ind w:left="170"/>
      <w:outlineLvl w:val="1"/>
    </w:pPr>
    <w:rPr>
      <w:rFonts w:ascii="Yu Gothic UI" w:hAnsi="Yu Gothic UI" w:eastAsia="Yu Gothic UI" w:cs="Yu Gothic UI"/>
      <w:sz w:val="21"/>
      <w:szCs w:val="21"/>
      <w:lang w:val="ja-JP" w:eastAsia="ja-JP" w:bidi="ja-JP"/>
    </w:rPr>
  </w:style>
  <w:style w:styleId="Heading2" w:type="paragraph">
    <w:name w:val="Heading 2"/>
    <w:basedOn w:val="Normal"/>
    <w:uiPriority w:val="1"/>
    <w:qFormat/>
    <w:pPr>
      <w:ind w:left="176"/>
      <w:outlineLvl w:val="2"/>
    </w:pPr>
    <w:rPr>
      <w:rFonts w:ascii="Yu Gothic UI" w:hAnsi="Yu Gothic UI" w:eastAsia="Yu Gothic UI" w:cs="Yu Gothic UI"/>
      <w:sz w:val="20"/>
      <w:szCs w:val="20"/>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spacing w:line="242" w:lineRule="exact"/>
      <w:ind w:left="18"/>
    </w:pPr>
    <w:rPr>
      <w:rFonts w:ascii="Yu Gothic UI" w:hAnsi="Yu Gothic UI" w:eastAsia="Yu Gothic UI" w:cs="Yu Gothic UI"/>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xn--bnq35iwd30u.com/entry1.html" TargetMode="External"/><Relationship Id="rId8" Type="http://schemas.openxmlformats.org/officeDocument/2006/relationships/hyperlink" Target="https://xn--bnq35iwd30u.com/entry2.html" TargetMode="External"/><Relationship Id="rId9" Type="http://schemas.openxmlformats.org/officeDocument/2006/relationships/hyperlink" Target="https://xn--bnq35iwd30u.com/entry3.html" TargetMode="External"/><Relationship Id="rId10" Type="http://schemas.openxmlformats.org/officeDocument/2006/relationships/hyperlink" Target="https://xn--bnq35iwd30u.com/entry6.html" TargetMode="External"/><Relationship Id="rId11" Type="http://schemas.openxmlformats.org/officeDocument/2006/relationships/hyperlink" Target="https://xn--bnq35iwd30u.com/entry5.html" TargetMode="External"/><Relationship Id="rId12" Type="http://schemas.openxmlformats.org/officeDocument/2006/relationships/hyperlink" Target="https://xn--bnq35iwd30u.com/entry9.html" TargetMode="External"/><Relationship Id="rId13" Type="http://schemas.openxmlformats.org/officeDocument/2006/relationships/hyperlink" Target="https://xn--bnq35iwd30u.com/entry12.html" TargetMode="External"/><Relationship Id="rId14" Type="http://schemas.openxmlformats.org/officeDocument/2006/relationships/hyperlink" Target="https://xn--bnq35iwd30u.com/entry4.html" TargetMode="External"/><Relationship Id="rId15" Type="http://schemas.openxmlformats.org/officeDocument/2006/relationships/hyperlink" Target="https://xn--bnq35iwd30u.com/entry7.html" TargetMode="External"/><Relationship Id="rId16" Type="http://schemas.openxmlformats.org/officeDocument/2006/relationships/hyperlink" Target="https://xn--bnq35iwd30u.com/entry11.html" TargetMode="External"/><Relationship Id="rId17" Type="http://schemas.openxmlformats.org/officeDocument/2006/relationships/hyperlink" Target="https://xn--bnq35iwd30u.com/entry10.html" TargetMode="External"/><Relationship Id="rId18" Type="http://schemas.openxmlformats.org/officeDocument/2006/relationships/hyperlink" Target="https://xn--bnq35iwd30u.com/entry13.html" TargetMode="External"/><Relationship Id="rId19" Type="http://schemas.openxmlformats.org/officeDocument/2006/relationships/hyperlink" Target="https://xn--bnq35iwd30u.com/entry15.html" TargetMode="External"/><Relationship Id="rId20" Type="http://schemas.openxmlformats.org/officeDocument/2006/relationships/hyperlink" Target="https://xn--bnq35iwd30u.com/entry25.html" TargetMode="External"/><Relationship Id="rId21" Type="http://schemas.openxmlformats.org/officeDocument/2006/relationships/hyperlink" Target="https://xn--bnq35iwd30u.com/entry46.html" TargetMode="External"/><Relationship Id="rId22" Type="http://schemas.openxmlformats.org/officeDocument/2006/relationships/hyperlink" Target="http://xn--bnq35iwd30u.com/souba.php" TargetMode="External"/><Relationship Id="rId23" Type="http://schemas.openxmlformats.org/officeDocument/2006/relationships/hyperlink" Target="https://xn--bnq35iwd30u.com/entry31.html" TargetMode="External"/><Relationship Id="rId24" Type="http://schemas.openxmlformats.org/officeDocument/2006/relationships/hyperlink" Target="https://xn--bnq35iwd30u.com/entry219.html" TargetMode="External"/><Relationship Id="rId25" Type="http://schemas.openxmlformats.org/officeDocument/2006/relationships/hyperlink" Target="https://xn--bnq35iwd30u.com/entry230.html" TargetMode="External"/><Relationship Id="rId26" Type="http://schemas.openxmlformats.org/officeDocument/2006/relationships/hyperlink" Target="https://xn--bnq35iwd30u.com/entry231.html" TargetMode="External"/><Relationship Id="rId27" Type="http://schemas.openxmlformats.org/officeDocument/2006/relationships/hyperlink" Target="https://xn--bnq35iwd30u.com/entry229.html" TargetMode="External"/><Relationship Id="rId28" Type="http://schemas.openxmlformats.org/officeDocument/2006/relationships/hyperlink" Target="https://xn--bnq35iwd30u.com/entry228.html" TargetMode="External"/><Relationship Id="rId29" Type="http://schemas.openxmlformats.org/officeDocument/2006/relationships/hyperlink" Target="https://xn--bnq35iwd30u.com/entry224.html" TargetMode="External"/><Relationship Id="rId30" Type="http://schemas.openxmlformats.org/officeDocument/2006/relationships/hyperlink" Target="https://twitter.com/intent/tweet?original_referer=https%3A%2F%2Fxn--bnq35iwd30u.com%2Fentry33.html&amp;amp;ref_src=twsrc%5Etfw&amp;amp;text=PCX%20%E5%B9%B4%E5%BC%8F%E3%81%AE%E9%81%95%E3%81%84&amp;amp;tw_p=tweetbutton&amp;amp;url=https%3A%2F%2Fxn--bnq35iwd30u.com%2Fentry33.html" TargetMode="External"/><Relationship Id="rId31" Type="http://schemas.openxmlformats.org/officeDocument/2006/relationships/hyperlink" Target="https://xn--bnq35iwd30u.com/" TargetMode="External"/><Relationship Id="rId32" Type="http://schemas.openxmlformats.org/officeDocument/2006/relationships/image" Target="media/image1.jpeg"/><Relationship Id="rId33" Type="http://schemas.openxmlformats.org/officeDocument/2006/relationships/image" Target="media/image2.png"/><Relationship Id="rId34" Type="http://schemas.openxmlformats.org/officeDocument/2006/relationships/hyperlink" Target="https://xn--bnq35iwd30u.com/entry223.html" TargetMode="External"/><Relationship Id="rId35" Type="http://schemas.openxmlformats.org/officeDocument/2006/relationships/hyperlink" Target="https://xn--bnq35iwd30u.com/entry221.html" TargetMode="External"/><Relationship Id="rId36" Type="http://schemas.openxmlformats.org/officeDocument/2006/relationships/hyperlink" Target="https://xn--bnq35iwd30u.com/entry220.html" TargetMode="External"/><Relationship Id="rId37" Type="http://schemas.openxmlformats.org/officeDocument/2006/relationships/hyperlink" Target="https://xn--bnq35iwd30u.com/entry222.html" TargetMode="External"/><Relationship Id="rId38" Type="http://schemas.openxmlformats.org/officeDocument/2006/relationships/hyperlink" Target="https://xn--bnq35iwd30u.com/entry218.html" TargetMode="External"/><Relationship Id="rId39" Type="http://schemas.openxmlformats.org/officeDocument/2006/relationships/hyperlink" Target="https://xn--bnq35iwd30u.com/entry217.html" TargetMode="External"/><Relationship Id="rId40" Type="http://schemas.openxmlformats.org/officeDocument/2006/relationships/hyperlink" Target="https://xn--bnq35iwd30u.com/entry216.html" TargetMode="External"/><Relationship Id="rId41" Type="http://schemas.openxmlformats.org/officeDocument/2006/relationships/hyperlink" Target="https://xn--bnq35iwd30u.com/entry215.html" TargetMode="External"/><Relationship Id="rId42" Type="http://schemas.openxmlformats.org/officeDocument/2006/relationships/hyperlink" Target="https://xn--bnq35iwd30u.com/entry189.html" TargetMode="External"/><Relationship Id="rId43" Type="http://schemas.openxmlformats.org/officeDocument/2006/relationships/hyperlink" Target="https://xn--bnq35iwd30u.com/entry211.html" TargetMode="External"/><Relationship Id="rId44" Type="http://schemas.openxmlformats.org/officeDocument/2006/relationships/hyperlink" Target="https://xn--bnq35iwd30u.com/entry190.html" TargetMode="External"/><Relationship Id="rId45" Type="http://schemas.openxmlformats.org/officeDocument/2006/relationships/hyperlink" Target="https://xn--bnq35iwd30u.com/entry191.html" TargetMode="External"/><Relationship Id="rId46" Type="http://schemas.openxmlformats.org/officeDocument/2006/relationships/hyperlink" Target="https://xn--bnq35iwd30u.com/entry192.html" TargetMode="External"/><Relationship Id="rId47" Type="http://schemas.openxmlformats.org/officeDocument/2006/relationships/hyperlink" Target="https://xn--bnq35iwd30u.com/entry193.html" TargetMode="External"/><Relationship Id="rId48" Type="http://schemas.openxmlformats.org/officeDocument/2006/relationships/hyperlink" Target="https://xn--bnq35iwd30u.com/entry194.html" TargetMode="External"/><Relationship Id="rId49" Type="http://schemas.openxmlformats.org/officeDocument/2006/relationships/hyperlink" Target="https://xn--bnq35iwd30u.com/entry195.html" TargetMode="External"/><Relationship Id="rId50" Type="http://schemas.openxmlformats.org/officeDocument/2006/relationships/hyperlink" Target="https://xn--bnq35iwd30u.com/entry196.html" TargetMode="External"/><Relationship Id="rId51" Type="http://schemas.openxmlformats.org/officeDocument/2006/relationships/hyperlink" Target="https://xn--bnq35iwd30u.com/entry197.html" TargetMode="External"/><Relationship Id="rId52" Type="http://schemas.openxmlformats.org/officeDocument/2006/relationships/hyperlink" Target="https://xn--bnq35iwd30u.com/entry198.html" TargetMode="External"/><Relationship Id="rId53" Type="http://schemas.openxmlformats.org/officeDocument/2006/relationships/hyperlink" Target="https://xn--bnq35iwd30u.com/entry199.html" TargetMode="External"/><Relationship Id="rId54" Type="http://schemas.openxmlformats.org/officeDocument/2006/relationships/hyperlink" Target="https://xn--bnq35iwd30u.com/entry200.html" TargetMode="External"/><Relationship Id="rId55" Type="http://schemas.openxmlformats.org/officeDocument/2006/relationships/hyperlink" Target="https://xn--bnq35iwd30u.com/entry201.html" TargetMode="External"/><Relationship Id="rId56" Type="http://schemas.openxmlformats.org/officeDocument/2006/relationships/hyperlink" Target="https://xn--bnq35iwd30u.com/entry202.html" TargetMode="External"/><Relationship Id="rId57" Type="http://schemas.openxmlformats.org/officeDocument/2006/relationships/hyperlink" Target="https://xn--bnq35iwd30u.com/entry204.html" TargetMode="External"/><Relationship Id="rId58" Type="http://schemas.openxmlformats.org/officeDocument/2006/relationships/hyperlink" Target="https://xn--bnq35iwd30u.com/entry205.html" TargetMode="External"/><Relationship Id="rId59" Type="http://schemas.openxmlformats.org/officeDocument/2006/relationships/hyperlink" Target="https://xn--bnq35iwd30u.com/entry206.html" TargetMode="External"/><Relationship Id="rId60" Type="http://schemas.openxmlformats.org/officeDocument/2006/relationships/hyperlink" Target="https://xn--bnq35iwd30u.com/entry209.html" TargetMode="External"/><Relationship Id="rId61" Type="http://schemas.openxmlformats.org/officeDocument/2006/relationships/hyperlink" Target="https://xn--bnq35iwd30u.com/entry213.html" TargetMode="External"/><Relationship Id="rId62" Type="http://schemas.openxmlformats.org/officeDocument/2006/relationships/hyperlink" Target="https://xn--bnq35iwd30u.com/entry214.html" TargetMode="External"/><Relationship Id="rId63" Type="http://schemas.openxmlformats.org/officeDocument/2006/relationships/image" Target="media/image3.jpeg"/><Relationship Id="rId64" Type="http://schemas.openxmlformats.org/officeDocument/2006/relationships/image" Target="media/image4.jpeg"/><Relationship Id="rId65" Type="http://schemas.openxmlformats.org/officeDocument/2006/relationships/hyperlink" Target="https://xn--bnq35iwd30u.com/entry232.html" TargetMode="External"/><Relationship Id="rId66" Type="http://schemas.openxmlformats.org/officeDocument/2006/relationships/hyperlink" Target="https://xn--bnq35iwd30u.com/entry161.html" TargetMode="External"/><Relationship Id="rId67" Type="http://schemas.openxmlformats.org/officeDocument/2006/relationships/hyperlink" Target="https://xn--bnq35iwd30u.com/kaitori/cbr250r.php" TargetMode="External"/><Relationship Id="rId68" Type="http://schemas.openxmlformats.org/officeDocument/2006/relationships/hyperlink" Target="https://xn--bnq35iwd30u.com/entry290.html" TargetMode="External"/><Relationship Id="rId69" Type="http://schemas.openxmlformats.org/officeDocument/2006/relationships/hyperlink" Target="https://xn--bnq35iwd30u.com/entry210.html" TargetMode="External"/><Relationship Id="rId70" Type="http://schemas.openxmlformats.org/officeDocument/2006/relationships/hyperlink" Target="https://xn--bnq35iwd30u.com/entry207.html" TargetMode="External"/><Relationship Id="rId71" Type="http://schemas.openxmlformats.org/officeDocument/2006/relationships/hyperlink" Target="https://xn--bnq35iwd30u.com/entry160.html" TargetMode="External"/><Relationship Id="rId72" Type="http://schemas.openxmlformats.org/officeDocument/2006/relationships/hyperlink" Target="https://xn--bnq35iwd30u.com/entry227.html" TargetMode="External"/><Relationship Id="rId73" Type="http://schemas.openxmlformats.org/officeDocument/2006/relationships/hyperlink" Target="https://xn--bnq35iwd30u.com/entry225.html" TargetMode="External"/><Relationship Id="rId74" Type="http://schemas.openxmlformats.org/officeDocument/2006/relationships/hyperlink" Target="https://xn--bnq35iwd30u.com/entry163.html" TargetMode="External"/><Relationship Id="rId75" Type="http://schemas.openxmlformats.org/officeDocument/2006/relationships/hyperlink" Target="https://xn--bnq35iwd30u.com/entry166.html" TargetMode="External"/><Relationship Id="rId76" Type="http://schemas.openxmlformats.org/officeDocument/2006/relationships/hyperlink" Target="https://xn--bnq35iwd30u.com/entry167.html" TargetMode="External"/><Relationship Id="rId77" Type="http://schemas.openxmlformats.org/officeDocument/2006/relationships/hyperlink" Target="https://xn--bnq35iwd30u.com/entry169.html" TargetMode="External"/><Relationship Id="rId78" Type="http://schemas.openxmlformats.org/officeDocument/2006/relationships/hyperlink" Target="https://xn--bnq35iwd30u.com/entry170.html" TargetMode="External"/><Relationship Id="rId79" Type="http://schemas.openxmlformats.org/officeDocument/2006/relationships/hyperlink" Target="https://xn--bnq35iwd30u.com/entry171.html" TargetMode="External"/><Relationship Id="rId80" Type="http://schemas.openxmlformats.org/officeDocument/2006/relationships/hyperlink" Target="https://xn--bnq35iwd30u.com/entry172.html" TargetMode="External"/><Relationship Id="rId81" Type="http://schemas.openxmlformats.org/officeDocument/2006/relationships/hyperlink" Target="https://xn--bnq35iwd30u.com/entry173.html" TargetMode="External"/><Relationship Id="rId82" Type="http://schemas.openxmlformats.org/officeDocument/2006/relationships/hyperlink" Target="https://xn--bnq35iwd30u.com/entry174.html" TargetMode="External"/><Relationship Id="rId83" Type="http://schemas.openxmlformats.org/officeDocument/2006/relationships/hyperlink" Target="https://xn--bnq35iwd30u.com/entry175.html" TargetMode="External"/><Relationship Id="rId84" Type="http://schemas.openxmlformats.org/officeDocument/2006/relationships/hyperlink" Target="https://xn--bnq35iwd30u.com/entry183.html" TargetMode="External"/><Relationship Id="rId85" Type="http://schemas.openxmlformats.org/officeDocument/2006/relationships/hyperlink" Target="https://xn--bnq35iwd30u.com/entry182.html" TargetMode="External"/><Relationship Id="rId86" Type="http://schemas.openxmlformats.org/officeDocument/2006/relationships/hyperlink" Target="https://xn--bnq35iwd30u.com/entry176.html" TargetMode="External"/><Relationship Id="rId87" Type="http://schemas.openxmlformats.org/officeDocument/2006/relationships/hyperlink" Target="https://xn--bnq35iwd30u.com/kaitori/cb125jx.php" TargetMode="External"/><Relationship Id="rId88" Type="http://schemas.openxmlformats.org/officeDocument/2006/relationships/hyperlink" Target="https://xn--bnq35iwd30u.com/entry180.html" TargetMode="External"/><Relationship Id="rId89" Type="http://schemas.openxmlformats.org/officeDocument/2006/relationships/hyperlink" Target="https://xn--bnq35iwd30u.com/entry178.html" TargetMode="External"/><Relationship Id="rId90" Type="http://schemas.openxmlformats.org/officeDocument/2006/relationships/hyperlink" Target="https://xn--bnq35iwd30u.com/entry179.html" TargetMode="External"/><Relationship Id="rId91" Type="http://schemas.openxmlformats.org/officeDocument/2006/relationships/hyperlink" Target="https://xn--bnq35iwd30u.com/entry181.html" TargetMode="External"/><Relationship Id="rId92" Type="http://schemas.openxmlformats.org/officeDocument/2006/relationships/hyperlink" Target="https://xn--bnq35iwd30u.com/entry208.html" TargetMode="External"/><Relationship Id="rId93" Type="http://schemas.openxmlformats.org/officeDocument/2006/relationships/hyperlink" Target="https://xn--bnq35iwd30u.com/entry212.html" TargetMode="External"/><Relationship Id="rId94" Type="http://schemas.openxmlformats.org/officeDocument/2006/relationships/image" Target="media/image5.jpeg"/><Relationship Id="rId95" Type="http://schemas.openxmlformats.org/officeDocument/2006/relationships/hyperlink" Target="https://xn--bnq35iwd30u.com/kaitori/ksr110.php" TargetMode="External"/><Relationship Id="rId96" Type="http://schemas.openxmlformats.org/officeDocument/2006/relationships/hyperlink" Target="https://xn--bnq35iwd30u.com/entry240.html" TargetMode="External"/><Relationship Id="rId97" Type="http://schemas.openxmlformats.org/officeDocument/2006/relationships/hyperlink" Target="https://xn--bnq35iwd30u.com/entry237.html" TargetMode="External"/><Relationship Id="rId98" Type="http://schemas.openxmlformats.org/officeDocument/2006/relationships/hyperlink" Target="https://xn--bnq35iwd30u.com/entry162.html" TargetMode="External"/><Relationship Id="rId99" Type="http://schemas.openxmlformats.org/officeDocument/2006/relationships/hyperlink" Target="https://xn--bnq35iwd30u.com/entry233.html" TargetMode="External"/><Relationship Id="rId100" Type="http://schemas.openxmlformats.org/officeDocument/2006/relationships/hyperlink" Target="https://xn--bnq35iwd30u.com/entry238.html" TargetMode="External"/><Relationship Id="rId101" Type="http://schemas.openxmlformats.org/officeDocument/2006/relationships/hyperlink" Target="https://xn--bnq35iwd30u.com/entry236.html" TargetMode="External"/><Relationship Id="rId102" Type="http://schemas.openxmlformats.org/officeDocument/2006/relationships/hyperlink" Target="https://xn--bnq35iwd30u.com/entry235.html" TargetMode="External"/><Relationship Id="rId103" Type="http://schemas.openxmlformats.org/officeDocument/2006/relationships/hyperlink" Target="https://xn--bnq35iwd30u.com/entry288.html" TargetMode="External"/><Relationship Id="rId104" Type="http://schemas.openxmlformats.org/officeDocument/2006/relationships/hyperlink" Target="https://xn--bnq35iwd30u.com/kaitori/mt25.php" TargetMode="External"/><Relationship Id="rId105" Type="http://schemas.openxmlformats.org/officeDocument/2006/relationships/hyperlink" Target="https://xn--bnq35iwd30u.com/kaitori/mt03.php" TargetMode="External"/><Relationship Id="rId106" Type="http://schemas.openxmlformats.org/officeDocument/2006/relationships/hyperlink" Target="https://xn--bnq35iwd30u.com/kaitori/tw200.php" TargetMode="External"/><Relationship Id="rId107" Type="http://schemas.openxmlformats.org/officeDocument/2006/relationships/hyperlink" Target="https://xn--bnq35iwd30u.com/kaitori/tw225.php" TargetMode="External"/><Relationship Id="rId108" Type="http://schemas.openxmlformats.org/officeDocument/2006/relationships/hyperlink" Target="https://xn--bnq35iwd30u.com/kaitori/wr250f.php" TargetMode="External"/><Relationship Id="rId109" Type="http://schemas.openxmlformats.org/officeDocument/2006/relationships/hyperlink" Target="https://xn--bnq35iwd30u.com/kaitori/wr250r.php" TargetMode="External"/><Relationship Id="rId110" Type="http://schemas.openxmlformats.org/officeDocument/2006/relationships/hyperlink" Target="https://xn--bnq35iwd30u.com/kaitori/wr250x.php" TargetMode="External"/><Relationship Id="rId111" Type="http://schemas.openxmlformats.org/officeDocument/2006/relationships/hyperlink" Target="https://xn--bnq35iwd30u.com/entry234.html" TargetMode="External"/><Relationship Id="rId112" Type="http://schemas.openxmlformats.org/officeDocument/2006/relationships/hyperlink" Target="https://xn--bnq35iwd30u.com/kaitori/serow225.php" TargetMode="External"/><Relationship Id="rId113" Type="http://schemas.openxmlformats.org/officeDocument/2006/relationships/hyperlink" Target="https://xn--bnq35iwd30u.com/kaitori/serow225we.php" TargetMode="External"/><Relationship Id="rId114" Type="http://schemas.openxmlformats.org/officeDocument/2006/relationships/hyperlink" Target="https://xn--bnq35iwd30u.com/kaitori/serow250.php" TargetMode="External"/><Relationship Id="rId115" Type="http://schemas.openxmlformats.org/officeDocument/2006/relationships/hyperlink" Target="https://xn--bnq35iwd30u.com/kaitori/tricker.php" TargetMode="External"/><Relationship Id="rId116" Type="http://schemas.openxmlformats.org/officeDocument/2006/relationships/hyperlink" Target="https://xn--bnq35iwd30u.com/kaitori/majesty250.php" TargetMode="External"/><Relationship Id="rId117" Type="http://schemas.openxmlformats.org/officeDocument/2006/relationships/hyperlink" Target="https://xn--bnq35iwd30u.com/kaitori/majesty250c.php" TargetMode="External"/><Relationship Id="rId118" Type="http://schemas.openxmlformats.org/officeDocument/2006/relationships/hyperlink" Target="https://xn--bnq35iwd30u.com/kaitori/grandmajesty250.php" TargetMode="External"/><Relationship Id="rId119" Type="http://schemas.openxmlformats.org/officeDocument/2006/relationships/hyperlink" Target="https://xn--bnq35iwd30u.com/kaitori/grandmajesty400.php" TargetMode="External"/><Relationship Id="rId120" Type="http://schemas.openxmlformats.org/officeDocument/2006/relationships/hyperlink" Target="https://xn--bnq35iwd30u.com/kaitori/xsr700.php" TargetMode="External"/><Relationship Id="rId121" Type="http://schemas.openxmlformats.org/officeDocument/2006/relationships/hyperlink" Target="https://xn--bnq35iwd30u.com/kaitori/mt07.php" TargetMode="External"/><Relationship Id="rId122" Type="http://schemas.openxmlformats.org/officeDocument/2006/relationships/hyperlink" Target="https://xn--bnq35iwd30u.com/kaitori/xsr900.php" TargetMode="External"/><Relationship Id="rId123" Type="http://schemas.openxmlformats.org/officeDocument/2006/relationships/hyperlink" Target="https://xn--bnq35iwd30u.com/kaitori/mt09.php" TargetMode="External"/><Relationship Id="rId124" Type="http://schemas.openxmlformats.org/officeDocument/2006/relationships/image" Target="media/image6.jpeg"/><Relationship Id="rId125" Type="http://schemas.openxmlformats.org/officeDocument/2006/relationships/hyperlink" Target="https://xn--bnq35iwd30u.com/entry239.html" TargetMode="External"/><Relationship Id="rId126" Type="http://schemas.openxmlformats.org/officeDocument/2006/relationships/hyperlink" Target="https://xn--bnq35iwd30u.com/entry165.html" TargetMode="External"/><Relationship Id="rId127" Type="http://schemas.openxmlformats.org/officeDocument/2006/relationships/hyperlink" Target="https://xn--bnq35iwd30u.com/kaitori/trecer900.php" TargetMode="External"/><Relationship Id="rId128" Type="http://schemas.openxmlformats.org/officeDocument/2006/relationships/hyperlink" Target="https://xn--bnq35iwd30u.com/kaitori/mt10.php" TargetMode="External"/><Relationship Id="rId129" Type="http://schemas.openxmlformats.org/officeDocument/2006/relationships/hyperlink" Target="https://xn--bnq35iwd30u.com/kaitori/mt01.php" TargetMode="External"/><Relationship Id="rId130" Type="http://schemas.openxmlformats.org/officeDocument/2006/relationships/hyperlink" Target="https://xn--bnq35iwd30u.com/kaitori/fj1100.php" TargetMode="External"/><Relationship Id="rId131" Type="http://schemas.openxmlformats.org/officeDocument/2006/relationships/hyperlink" Target="https://xn--bnq35iwd30u.com/kaitori/fj1200.php" TargetMode="External"/><Relationship Id="rId132" Type="http://schemas.openxmlformats.org/officeDocument/2006/relationships/hyperlink" Target="https://xn--bnq35iwd30u.com/kaitori/fjr1300.php" TargetMode="External"/><Relationship Id="rId133" Type="http://schemas.openxmlformats.org/officeDocument/2006/relationships/hyperlink" Target="https://xn--bnq35iwd30u.com/kaitori/fjr1300a.php" TargetMode="External"/><Relationship Id="rId134" Type="http://schemas.openxmlformats.org/officeDocument/2006/relationships/hyperlink" Target="https://xn--bnq35iwd30u.com/kaitori/fjr1300as.php" TargetMode="External"/><Relationship Id="rId135" Type="http://schemas.openxmlformats.org/officeDocument/2006/relationships/hyperlink" Target="https://xn--bnq35iwd30u.com/kaitori/dragstar1100.php" TargetMode="External"/><Relationship Id="rId136" Type="http://schemas.openxmlformats.org/officeDocument/2006/relationships/hyperlink" Target="https://xn--bnq35iwd30u.com/kaitori/vmax.php" TargetMode="External"/><Relationship Id="rId137" Type="http://schemas.openxmlformats.org/officeDocument/2006/relationships/hyperlink" Target="https://xn--bnq35iwd30u.com/kaitori/dragstar1100classic.php" TargetMode="External"/><Relationship Id="rId138" Type="http://schemas.openxmlformats.org/officeDocument/2006/relationships/hyperlink" Target="https://xn--bnq35iwd30u.com/kaitori/royalstar.php" TargetMode="External"/><Relationship Id="rId139" Type="http://schemas.openxmlformats.org/officeDocument/2006/relationships/hyperlink" Target="https://xn--bnq35iwd30u.com/kaitori/royalstartourclassic.php" TargetMode="External"/><Relationship Id="rId140" Type="http://schemas.openxmlformats.org/officeDocument/2006/relationships/hyperlink" Target="https://xn--bnq35iwd30u.com/entry287.html" TargetMode="External"/><Relationship Id="rId141" Type="http://schemas.openxmlformats.org/officeDocument/2006/relationships/hyperlink" Target="https://xn--bnq35iwd30u.com/kaitori/vanvan200.php" TargetMode="External"/><Relationship Id="rId142" Type="http://schemas.openxmlformats.org/officeDocument/2006/relationships/hyperlink" Target="https://xn--bnq35iwd30u.com/kaitori/gsr250.php" TargetMode="External"/><Relationship Id="rId143" Type="http://schemas.openxmlformats.org/officeDocument/2006/relationships/hyperlink" Target="https://xn--bnq35iwd30u.com/kaitori/gemma.php" TargetMode="External"/><Relationship Id="rId144" Type="http://schemas.openxmlformats.org/officeDocument/2006/relationships/hyperlink" Target="https://xn--bnq35iwd30u.com/kaitori/bandit250.php" TargetMode="External"/><Relationship Id="rId145" Type="http://schemas.openxmlformats.org/officeDocument/2006/relationships/hyperlink" Target="https://xn--bnq35iwd30u.com/kaitori/volty.php" TargetMode="External"/><Relationship Id="rId146" Type="http://schemas.openxmlformats.org/officeDocument/2006/relationships/hyperlink" Target="https://xn--bnq35iwd30u.com/kaitori/grasstracker.php" TargetMode="External"/><Relationship Id="rId147" Type="http://schemas.openxmlformats.org/officeDocument/2006/relationships/hyperlink" Target="https://xn--bnq35iwd30u.com/kaitori/grasstrackerbigboy.php" TargetMode="External"/><Relationship Id="rId148" Type="http://schemas.openxmlformats.org/officeDocument/2006/relationships/hyperlink" Target="https://xn--bnq35iwd30u.com/kaitori/gsr400.php" TargetMode="External"/><Relationship Id="rId149" Type="http://schemas.openxmlformats.org/officeDocument/2006/relationships/hyperlink" Target="https://xn--bnq35iwd30u.com/kaitori/skywave250ss.php" TargetMode="External"/><Relationship Id="rId150" Type="http://schemas.openxmlformats.org/officeDocument/2006/relationships/hyperlink" Target="https://xn--bnq35iwd30u.com/kaitori/skywave250typem.php" TargetMode="External"/><Relationship Id="rId151" Type="http://schemas.openxmlformats.org/officeDocument/2006/relationships/hyperlink" Target="https://xn--bnq35iwd30u.com/kaitori/skywave250types.php" TargetMode="External"/><Relationship Id="rId152" Type="http://schemas.openxmlformats.org/officeDocument/2006/relationships/hyperlink" Target="https://xn--bnq35iwd30u.com/kaitori/skywave250limited.php" TargetMode="External"/><Relationship Id="rId153" Type="http://schemas.openxmlformats.org/officeDocument/2006/relationships/hyperlink" Target="https://xn--bnq35iwd30u.com/kaitori/skywave400.php" TargetMode="External"/><Relationship Id="rId154" Type="http://schemas.openxmlformats.org/officeDocument/2006/relationships/hyperlink" Target="https://xn--bnq35iwd30u.com/kaitori/skywave400limited.php" TargetMode="External"/><Relationship Id="rId155" Type="http://schemas.openxmlformats.org/officeDocument/2006/relationships/hyperlink" Target="https://xn--bnq35iwd30u.com/kaitori/skywave400ss.php" TargetMode="External"/><Relationship Id="rId156" Type="http://schemas.openxmlformats.org/officeDocument/2006/relationships/hyperlink" Target="https://xn--bnq35iwd30u.com/kaitori/skywave400types.php" TargetMode="External"/><Relationship Id="rId157" Type="http://schemas.openxmlformats.org/officeDocument/2006/relationships/hyperlink" Target="https://xn--bnq35iwd30u.com/kaitori/bandit400.php" TargetMode="External"/><Relationship Id="rId158" Type="http://schemas.openxmlformats.org/officeDocument/2006/relationships/hyperlink" Target="https://xn--bnq35iwd30u.com/kaitori/gsxr600.php" TargetMode="External"/><Relationship Id="rId159" Type="http://schemas.openxmlformats.org/officeDocument/2006/relationships/hyperlink" Target="https://xn--bnq35iwd30u.com/kaitori/gsr600.php" TargetMode="External"/><Relationship Id="rId160" Type="http://schemas.openxmlformats.org/officeDocument/2006/relationships/hyperlink" Target="https://xn--bnq35iwd30u.com/kaitori/skywave650.php" TargetMode="External"/><Relationship Id="rId161" Type="http://schemas.openxmlformats.org/officeDocument/2006/relationships/hyperlink" Target="https://xn--bnq35iwd30u.com/kaitori/sv650.php" TargetMode="External"/><Relationship Id="rId162" Type="http://schemas.openxmlformats.org/officeDocument/2006/relationships/hyperlink" Target="https://xn--bnq35iwd30u.com/kaitori/gsr750.php" TargetMode="External"/><Relationship Id="rId163" Type="http://schemas.openxmlformats.org/officeDocument/2006/relationships/hyperlink" Target="https://xn--bnq35iwd30u.com/kaitori/gsxr750.php" TargetMode="External"/><Relationship Id="rId164" Type="http://schemas.openxmlformats.org/officeDocument/2006/relationships/hyperlink" Target="https://xn--bnq35iwd30u.com/kaitori/gsxr1000.php" TargetMode="External"/><Relationship Id="rId165" Type="http://schemas.openxmlformats.org/officeDocument/2006/relationships/hyperlink" Target="https://xn--bnq35iwd30u.com/kaitori/bandit1200.php" TargetMode="External"/><Relationship Id="rId166" Type="http://schemas.openxmlformats.org/officeDocument/2006/relationships/hyperlink" Target="https://xn--bnq35iwd30u.com/kaitori/bandit1200s.php" TargetMode="External"/><Relationship Id="rId167" Type="http://schemas.openxmlformats.org/officeDocument/2006/relationships/hyperlink" Target="https://xn--bnq35iwd30u.com/kaitori/vstrom1000.php" TargetMode="External"/><Relationship Id="rId168" Type="http://schemas.openxmlformats.org/officeDocument/2006/relationships/hyperlink" Target="https://xn--bnq35iwd30u.com/kaitori/bandit1250.php" TargetMode="External"/><Relationship Id="rId169" Type="http://schemas.openxmlformats.org/officeDocument/2006/relationships/hyperlink" Target="https://xn--bnq35iwd30u.com/kaitori/bandit1250f.php" TargetMode="External"/><Relationship Id="rId170" Type="http://schemas.openxmlformats.org/officeDocument/2006/relationships/hyperlink" Target="https://xn--bnq35iwd30u.com/kaitori/bandit1250s.php" TargetMode="External"/><Relationship Id="rId171" Type="http://schemas.openxmlformats.org/officeDocument/2006/relationships/hyperlink" Target="https://xn--bnq35iwd30u.com/kaitori/boulevardm109r.php" TargetMode="External"/><Relationship Id="rId172" Type="http://schemas.openxmlformats.org/officeDocument/2006/relationships/hyperlink" Target="https://xn--bnq35iwd30u.com/kaitori/hayabusa.php" TargetMode="External"/><Relationship Id="rId173" Type="http://schemas.openxmlformats.org/officeDocument/2006/relationships/hyperlink" Target="https://xn--bnq35iwd30u.com/kaitori/gsx1400.php" TargetMode="External"/><Relationship Id="rId174" Type="http://schemas.openxmlformats.org/officeDocument/2006/relationships/hyperlink" Target="http://www.bikekaitorisouba.com/13kobetu.html" TargetMode="External"/><Relationship Id="rId175" Type="http://schemas.openxmlformats.org/officeDocument/2006/relationships/hyperlink" Target="http://www.bikekaitorisouba.com/1339kobetu.html" TargetMode="External"/><Relationship Id="rId176" Type="http://schemas.openxmlformats.org/officeDocument/2006/relationships/hyperlink" Target="https://xn--bnq35iwd30u.com/entry289.html" TargetMode="External"/><Relationship Id="rId177" Type="http://schemas.openxmlformats.org/officeDocument/2006/relationships/hyperlink" Target="https://xn--bnq35iwd30u.com/kaitori/250tr.php" TargetMode="External"/><Relationship Id="rId178" Type="http://schemas.openxmlformats.org/officeDocument/2006/relationships/hyperlink" Target="https://xn--bnq35iwd30u.com/kaitori/dtracker.php" TargetMode="External"/><Relationship Id="rId179" Type="http://schemas.openxmlformats.org/officeDocument/2006/relationships/hyperlink" Target="https://xn--bnq35iwd30u.com/kaitori/dtrackerx.php" TargetMode="External"/><Relationship Id="rId18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2020-04-21T13:46:27Z</dcterms:created>
  <dcterms:modified xsi:type="dcterms:W3CDTF">2020-04-21T13:46:27Z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Mozilla/5.0 (Windows NT 10.0; Win64; x64) AppleWebKit/537.36 (KHTML, like Gecko) Chrome/73.0.3683.86 Safari/537.36</vt:lpwstr>
  </property>
  <property fmtid="{D5CDD505-2E9C-101B-9397-08002B2CF9AE}" pid="4" name="LastSaved">
    <vt:filetime>2020-04-21T00:00:00Z</vt:filetime>
  </property>
</Properties>
</file>